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06A70" w14:textId="77777777" w:rsidR="00A66329" w:rsidRPr="008161C8" w:rsidRDefault="00A66329" w:rsidP="008161C8">
      <w:pPr>
        <w:spacing w:after="0" w:line="360" w:lineRule="auto"/>
        <w:ind w:firstLine="709"/>
        <w:jc w:val="center"/>
        <w:rPr>
          <w:rFonts w:ascii="Sylfaen" w:hAnsi="Sylfaen" w:cs="Sylfaen"/>
          <w:b/>
          <w:sz w:val="24"/>
          <w:szCs w:val="24"/>
          <w:lang w:val="ka-GE"/>
        </w:rPr>
      </w:pPr>
      <w:r w:rsidRPr="008161C8">
        <w:rPr>
          <w:rFonts w:ascii="Sylfaen" w:hAnsi="Sylfaen" w:cs="Sylfaen"/>
          <w:b/>
          <w:sz w:val="24"/>
          <w:szCs w:val="24"/>
          <w:lang w:val="ka-GE"/>
        </w:rPr>
        <w:t>ივანე ჯავახიშვილის სახელობის თბილისის სახელმწიფო უნივერსიტეტის</w:t>
      </w:r>
    </w:p>
    <w:p w14:paraId="18901073" w14:textId="77777777" w:rsidR="00A66329" w:rsidRPr="008161C8" w:rsidRDefault="00A66329" w:rsidP="008161C8">
      <w:pPr>
        <w:spacing w:after="0" w:line="360" w:lineRule="auto"/>
        <w:ind w:firstLine="709"/>
        <w:jc w:val="center"/>
        <w:rPr>
          <w:rFonts w:ascii="Sylfaen" w:hAnsi="Sylfaen" w:cs="Sylfaen"/>
          <w:b/>
          <w:sz w:val="24"/>
          <w:szCs w:val="24"/>
          <w:lang w:val="ka-GE"/>
        </w:rPr>
      </w:pPr>
      <w:r w:rsidRPr="008161C8">
        <w:rPr>
          <w:rFonts w:ascii="Sylfaen" w:hAnsi="Sylfaen" w:cs="Sylfaen"/>
          <w:b/>
          <w:sz w:val="24"/>
          <w:szCs w:val="24"/>
          <w:lang w:val="ka-GE"/>
        </w:rPr>
        <w:t>ფსიქოლოგიისა და განათლების მეცნიერებათა ფაკულტეტის</w:t>
      </w:r>
    </w:p>
    <w:p w14:paraId="69D3C35F" w14:textId="77777777" w:rsidR="00A66329" w:rsidRPr="008161C8" w:rsidRDefault="00A66329" w:rsidP="008161C8">
      <w:pPr>
        <w:spacing w:after="0" w:line="360" w:lineRule="auto"/>
        <w:ind w:firstLine="709"/>
        <w:jc w:val="center"/>
        <w:rPr>
          <w:rFonts w:ascii="Sylfaen" w:hAnsi="Sylfaen" w:cs="Sylfaen"/>
          <w:b/>
          <w:sz w:val="24"/>
          <w:szCs w:val="24"/>
          <w:lang w:val="ka-GE"/>
        </w:rPr>
      </w:pPr>
      <w:r w:rsidRPr="008161C8">
        <w:rPr>
          <w:rFonts w:ascii="Sylfaen" w:hAnsi="Sylfaen" w:cs="Sylfaen"/>
          <w:b/>
          <w:sz w:val="24"/>
          <w:szCs w:val="24"/>
          <w:lang w:val="ka-GE"/>
        </w:rPr>
        <w:t>საბჭოს სხდომის</w:t>
      </w:r>
    </w:p>
    <w:p w14:paraId="7BFB0B2B" w14:textId="262CD0C4" w:rsidR="00A66329" w:rsidRPr="008161C8" w:rsidRDefault="00A66329" w:rsidP="008161C8">
      <w:pPr>
        <w:spacing w:after="0" w:line="360" w:lineRule="auto"/>
        <w:ind w:firstLine="709"/>
        <w:jc w:val="center"/>
        <w:rPr>
          <w:rFonts w:ascii="Sylfaen" w:hAnsi="Sylfaen" w:cs="Sylfaen"/>
          <w:b/>
          <w:sz w:val="24"/>
          <w:szCs w:val="24"/>
        </w:rPr>
      </w:pPr>
      <w:r w:rsidRPr="008161C8">
        <w:rPr>
          <w:rFonts w:ascii="Sylfaen" w:hAnsi="Sylfaen" w:cs="Sylfaen"/>
          <w:b/>
          <w:sz w:val="24"/>
          <w:szCs w:val="24"/>
          <w:lang w:val="ka-GE"/>
        </w:rPr>
        <w:t xml:space="preserve">ოქმი </w:t>
      </w:r>
      <w:r w:rsidR="0074742E" w:rsidRPr="0074742E">
        <w:rPr>
          <w:rFonts w:ascii="AcadNusx" w:eastAsia="Times New Roman" w:hAnsi="AcadNusx"/>
          <w:b/>
          <w:lang w:val="ka-GE"/>
        </w:rPr>
        <w:t>#</w:t>
      </w:r>
      <w:r w:rsidRPr="0074742E">
        <w:rPr>
          <w:rFonts w:ascii="Sylfaen" w:hAnsi="Sylfaen" w:cs="Sylfaen"/>
          <w:b/>
          <w:sz w:val="24"/>
          <w:szCs w:val="24"/>
          <w:lang w:val="ka-GE"/>
        </w:rPr>
        <w:t xml:space="preserve"> </w:t>
      </w:r>
      <w:r w:rsidR="001B2949" w:rsidRPr="008161C8">
        <w:rPr>
          <w:rFonts w:ascii="Sylfaen" w:hAnsi="Sylfaen" w:cs="Sylfaen"/>
          <w:b/>
          <w:sz w:val="24"/>
          <w:szCs w:val="24"/>
        </w:rPr>
        <w:t>6</w:t>
      </w:r>
    </w:p>
    <w:p w14:paraId="0C85D115" w14:textId="41114D17" w:rsidR="006F5786" w:rsidRPr="008161C8" w:rsidRDefault="001B2949" w:rsidP="008161C8">
      <w:pPr>
        <w:spacing w:after="0" w:line="360" w:lineRule="auto"/>
        <w:ind w:firstLine="709"/>
        <w:jc w:val="center"/>
        <w:rPr>
          <w:rFonts w:ascii="Sylfaen" w:hAnsi="Sylfaen" w:cs="Sylfaen"/>
          <w:b/>
          <w:sz w:val="24"/>
          <w:szCs w:val="24"/>
          <w:lang w:val="ka-GE"/>
        </w:rPr>
      </w:pPr>
      <w:r w:rsidRPr="008161C8">
        <w:rPr>
          <w:rFonts w:ascii="Sylfaen" w:hAnsi="Sylfaen" w:cs="Sylfaen"/>
          <w:b/>
          <w:sz w:val="24"/>
          <w:szCs w:val="24"/>
        </w:rPr>
        <w:t>06.06</w:t>
      </w:r>
      <w:r w:rsidR="006F5786" w:rsidRPr="008161C8">
        <w:rPr>
          <w:rFonts w:ascii="Sylfaen" w:hAnsi="Sylfaen" w:cs="Sylfaen"/>
          <w:b/>
          <w:sz w:val="24"/>
          <w:szCs w:val="24"/>
          <w:lang w:val="ka-GE"/>
        </w:rPr>
        <w:t>. 2020</w:t>
      </w:r>
    </w:p>
    <w:p w14:paraId="4554DF0F" w14:textId="77777777" w:rsidR="00A66329" w:rsidRPr="008161C8" w:rsidRDefault="00A66329" w:rsidP="00E00635">
      <w:pPr>
        <w:spacing w:after="0" w:line="360" w:lineRule="auto"/>
        <w:jc w:val="both"/>
        <w:rPr>
          <w:rFonts w:ascii="Sylfaen" w:hAnsi="Sylfaen" w:cs="Sylfaen"/>
          <w:b/>
          <w:sz w:val="24"/>
          <w:szCs w:val="24"/>
        </w:rPr>
      </w:pPr>
    </w:p>
    <w:p w14:paraId="0D43348D" w14:textId="77777777" w:rsidR="006F5786" w:rsidRPr="008161C8" w:rsidRDefault="006F5786" w:rsidP="008161C8">
      <w:pPr>
        <w:shd w:val="clear" w:color="auto" w:fill="FFFFFF"/>
        <w:spacing w:line="360" w:lineRule="auto"/>
        <w:jc w:val="both"/>
        <w:rPr>
          <w:rFonts w:ascii="Sylfaen" w:eastAsia="Times New Roman" w:hAnsi="Sylfaen" w:cs="Calibri"/>
          <w:color w:val="222222"/>
          <w:sz w:val="24"/>
          <w:szCs w:val="24"/>
        </w:rPr>
      </w:pPr>
      <w:r w:rsidRPr="008161C8">
        <w:rPr>
          <w:rFonts w:ascii="Sylfaen" w:eastAsia="Times New Roman" w:hAnsi="Sylfaen" w:cs="Calibri"/>
          <w:b/>
          <w:bCs/>
          <w:color w:val="222222"/>
          <w:sz w:val="24"/>
          <w:szCs w:val="24"/>
          <w:lang w:val="ka-GE"/>
        </w:rPr>
        <w:t>დღის წესრიგი: </w:t>
      </w:r>
      <w:r w:rsidRPr="008161C8">
        <w:rPr>
          <w:rFonts w:ascii="Sylfaen" w:eastAsia="Times New Roman" w:hAnsi="Sylfaen" w:cs="Calibri"/>
          <w:color w:val="222222"/>
          <w:sz w:val="24"/>
          <w:szCs w:val="24"/>
          <w:lang w:val="ka-GE"/>
        </w:rPr>
        <w:t> </w:t>
      </w:r>
    </w:p>
    <w:p w14:paraId="047CE814" w14:textId="2309AC22" w:rsidR="001B2949" w:rsidRPr="00E00635" w:rsidRDefault="001B2949" w:rsidP="00E00635">
      <w:pPr>
        <w:numPr>
          <w:ilvl w:val="0"/>
          <w:numId w:val="19"/>
        </w:numPr>
        <w:shd w:val="clear" w:color="auto" w:fill="FFFFFF"/>
        <w:spacing w:after="0" w:line="360" w:lineRule="auto"/>
        <w:jc w:val="both"/>
        <w:rPr>
          <w:rFonts w:ascii="Sylfaen" w:eastAsia="Times New Roman" w:hAnsi="Sylfaen" w:cs="Calibri"/>
          <w:b/>
          <w:bCs/>
          <w:color w:val="000000"/>
          <w:sz w:val="24"/>
          <w:szCs w:val="24"/>
        </w:rPr>
      </w:pPr>
      <w:r w:rsidRPr="008161C8">
        <w:rPr>
          <w:rFonts w:ascii="Sylfaen" w:hAnsi="Sylfaen"/>
          <w:b/>
          <w:bCs/>
          <w:sz w:val="24"/>
          <w:szCs w:val="24"/>
          <w:lang w:val="ka-GE"/>
        </w:rPr>
        <w:t>199</w:t>
      </w:r>
      <w:r w:rsidRPr="008161C8">
        <w:rPr>
          <w:rFonts w:ascii="Sylfaen" w:hAnsi="Sylfaen"/>
          <w:b/>
          <w:bCs/>
          <w:sz w:val="24"/>
          <w:szCs w:val="24"/>
        </w:rPr>
        <w:t>1</w:t>
      </w:r>
      <w:r w:rsidRPr="008161C8">
        <w:rPr>
          <w:rFonts w:ascii="Sylfaen" w:hAnsi="Sylfaen"/>
          <w:b/>
          <w:bCs/>
          <w:sz w:val="24"/>
          <w:szCs w:val="24"/>
          <w:lang w:val="ka-GE"/>
        </w:rPr>
        <w:t xml:space="preserve"> წლის კურსდამთავრებული </w:t>
      </w:r>
      <w:proofErr w:type="spellStart"/>
      <w:r w:rsidRPr="008161C8">
        <w:rPr>
          <w:rFonts w:ascii="Sylfaen" w:hAnsi="Sylfaen" w:cs="Sylfaen"/>
          <w:b/>
          <w:bCs/>
          <w:sz w:val="24"/>
          <w:szCs w:val="24"/>
        </w:rPr>
        <w:t>ლია</w:t>
      </w:r>
      <w:proofErr w:type="spellEnd"/>
      <w:r w:rsidRPr="008161C8">
        <w:rPr>
          <w:rFonts w:ascii="Sylfaen" w:hAnsi="Sylfaen" w:cs="Sylfaen"/>
          <w:b/>
          <w:bCs/>
          <w:spacing w:val="-4"/>
          <w:sz w:val="24"/>
          <w:szCs w:val="24"/>
        </w:rPr>
        <w:t xml:space="preserve"> </w:t>
      </w:r>
      <w:proofErr w:type="spellStart"/>
      <w:r w:rsidRPr="008161C8">
        <w:rPr>
          <w:rFonts w:ascii="Sylfaen" w:hAnsi="Sylfaen" w:cs="Sylfaen"/>
          <w:b/>
          <w:bCs/>
          <w:sz w:val="24"/>
          <w:szCs w:val="24"/>
        </w:rPr>
        <w:t>ბაზიერაშვილის</w:t>
      </w:r>
      <w:proofErr w:type="spellEnd"/>
      <w:r w:rsidRPr="008161C8">
        <w:rPr>
          <w:rFonts w:ascii="Sylfaen" w:hAnsi="Sylfaen" w:cs="Sylfaen"/>
          <w:b/>
          <w:bCs/>
          <w:spacing w:val="-16"/>
          <w:sz w:val="24"/>
          <w:szCs w:val="24"/>
        </w:rPr>
        <w:t xml:space="preserve"> </w:t>
      </w:r>
      <w:r w:rsidRPr="008161C8">
        <w:rPr>
          <w:rFonts w:ascii="Sylfaen" w:hAnsi="Sylfaen"/>
          <w:b/>
          <w:bCs/>
          <w:sz w:val="24"/>
          <w:szCs w:val="24"/>
          <w:lang w:val="ka-GE"/>
        </w:rPr>
        <w:t>დიპლომის ფორმისთვის განსაზღვრული სავალდებულო მონაცემების შექმნა</w:t>
      </w:r>
    </w:p>
    <w:p w14:paraId="1883A9A1" w14:textId="1936BDF9" w:rsidR="001B2949" w:rsidRPr="00E00635" w:rsidRDefault="001B2949" w:rsidP="00E00635">
      <w:pPr>
        <w:numPr>
          <w:ilvl w:val="0"/>
          <w:numId w:val="19"/>
        </w:numPr>
        <w:shd w:val="clear" w:color="auto" w:fill="FFFFFF"/>
        <w:spacing w:after="0" w:line="360" w:lineRule="auto"/>
        <w:jc w:val="both"/>
        <w:rPr>
          <w:rFonts w:ascii="Sylfaen" w:eastAsia="Times New Roman" w:hAnsi="Sylfaen" w:cs="Calibri"/>
          <w:b/>
          <w:bCs/>
          <w:color w:val="000000"/>
          <w:sz w:val="24"/>
          <w:szCs w:val="24"/>
        </w:rPr>
      </w:pPr>
      <w:r w:rsidRPr="008161C8">
        <w:rPr>
          <w:rFonts w:ascii="Sylfaen" w:hAnsi="Sylfaen"/>
          <w:b/>
          <w:bCs/>
          <w:sz w:val="24"/>
          <w:szCs w:val="24"/>
          <w:lang w:val="ka-GE"/>
        </w:rPr>
        <w:t xml:space="preserve">ფსიქოლოგიისა და განათლების მეცნიერებათა ფაკულტეტის 2016  წლის კურსდამთავრებულის, ირმა არაბიძის </w:t>
      </w:r>
      <w:r w:rsidRPr="008161C8">
        <w:rPr>
          <w:rFonts w:ascii="Sylfaen" w:hAnsi="Sylfaen" w:cs="Calibri"/>
          <w:b/>
          <w:bCs/>
          <w:sz w:val="24"/>
          <w:szCs w:val="24"/>
        </w:rPr>
        <w:t xml:space="preserve"> </w:t>
      </w:r>
      <w:proofErr w:type="spellStart"/>
      <w:r w:rsidRPr="008161C8">
        <w:rPr>
          <w:rFonts w:ascii="Sylfaen" w:hAnsi="Sylfaen" w:cs="Sylfaen"/>
          <w:b/>
          <w:bCs/>
          <w:sz w:val="24"/>
          <w:szCs w:val="24"/>
        </w:rPr>
        <w:t>მინიჭებული</w:t>
      </w:r>
      <w:proofErr w:type="spellEnd"/>
      <w:r w:rsidRPr="008161C8">
        <w:rPr>
          <w:rFonts w:ascii="Sylfaen" w:hAnsi="Sylfaen" w:cs="Calibri"/>
          <w:b/>
          <w:bCs/>
          <w:sz w:val="24"/>
          <w:szCs w:val="24"/>
        </w:rPr>
        <w:t xml:space="preserve"> </w:t>
      </w:r>
      <w:proofErr w:type="spellStart"/>
      <w:r w:rsidRPr="008161C8">
        <w:rPr>
          <w:rFonts w:ascii="Sylfaen" w:hAnsi="Sylfaen" w:cs="Sylfaen"/>
          <w:b/>
          <w:bCs/>
          <w:sz w:val="24"/>
          <w:szCs w:val="24"/>
        </w:rPr>
        <w:t>აკადემიური</w:t>
      </w:r>
      <w:proofErr w:type="spellEnd"/>
      <w:r w:rsidRPr="008161C8">
        <w:rPr>
          <w:rFonts w:ascii="Sylfaen" w:hAnsi="Sylfaen"/>
          <w:b/>
          <w:bCs/>
          <w:sz w:val="24"/>
          <w:szCs w:val="24"/>
        </w:rPr>
        <w:t xml:space="preserve"> </w:t>
      </w:r>
      <w:proofErr w:type="spellStart"/>
      <w:r w:rsidRPr="008161C8">
        <w:rPr>
          <w:rFonts w:ascii="Sylfaen" w:hAnsi="Sylfaen" w:cs="Sylfaen"/>
          <w:b/>
          <w:bCs/>
          <w:sz w:val="24"/>
          <w:szCs w:val="24"/>
        </w:rPr>
        <w:t>ხარისხის</w:t>
      </w:r>
      <w:proofErr w:type="spellEnd"/>
      <w:r w:rsidRPr="008161C8">
        <w:rPr>
          <w:rFonts w:ascii="Sylfaen" w:hAnsi="Sylfaen" w:cs="Calibri"/>
          <w:b/>
          <w:bCs/>
          <w:sz w:val="24"/>
          <w:szCs w:val="24"/>
        </w:rPr>
        <w:t xml:space="preserve"> </w:t>
      </w:r>
      <w:proofErr w:type="spellStart"/>
      <w:r w:rsidRPr="008161C8">
        <w:rPr>
          <w:rFonts w:ascii="Sylfaen" w:hAnsi="Sylfaen" w:cs="Sylfaen"/>
          <w:b/>
          <w:bCs/>
          <w:sz w:val="24"/>
          <w:szCs w:val="24"/>
        </w:rPr>
        <w:t>კორექტირება</w:t>
      </w:r>
      <w:proofErr w:type="spellEnd"/>
      <w:r w:rsidR="00B04484" w:rsidRPr="008161C8">
        <w:rPr>
          <w:rFonts w:ascii="Sylfaen" w:hAnsi="Sylfaen" w:cs="Sylfaen"/>
          <w:b/>
          <w:bCs/>
          <w:sz w:val="24"/>
          <w:szCs w:val="24"/>
        </w:rPr>
        <w:t>;</w:t>
      </w:r>
    </w:p>
    <w:p w14:paraId="18E16E78" w14:textId="6F18F80C" w:rsidR="00B04484" w:rsidRPr="00E00635" w:rsidRDefault="001B2949" w:rsidP="00E00635">
      <w:pPr>
        <w:numPr>
          <w:ilvl w:val="0"/>
          <w:numId w:val="19"/>
        </w:numPr>
        <w:shd w:val="clear" w:color="auto" w:fill="FFFFFF"/>
        <w:spacing w:after="0" w:line="360" w:lineRule="auto"/>
        <w:jc w:val="both"/>
        <w:rPr>
          <w:rFonts w:ascii="Sylfaen" w:eastAsia="Times New Roman" w:hAnsi="Sylfaen" w:cs="Calibri"/>
          <w:b/>
          <w:bCs/>
          <w:color w:val="000000"/>
          <w:sz w:val="24"/>
          <w:szCs w:val="24"/>
        </w:rPr>
      </w:pPr>
      <w:r w:rsidRPr="008161C8">
        <w:rPr>
          <w:rFonts w:ascii="Sylfaen" w:eastAsia="Times New Roman" w:hAnsi="Sylfaen" w:cs="Calibri"/>
          <w:b/>
          <w:bCs/>
          <w:color w:val="000000"/>
          <w:sz w:val="24"/>
          <w:szCs w:val="24"/>
          <w:lang w:val="ka-GE"/>
        </w:rPr>
        <w:t>ფაკულტეტის სადოქტორო დებულებაში</w:t>
      </w:r>
      <w:r w:rsidR="00B04484" w:rsidRPr="008161C8">
        <w:rPr>
          <w:rFonts w:ascii="Sylfaen" w:eastAsia="Times New Roman" w:hAnsi="Sylfaen" w:cs="Calibri"/>
          <w:b/>
          <w:bCs/>
          <w:color w:val="000000"/>
          <w:sz w:val="24"/>
          <w:szCs w:val="24"/>
        </w:rPr>
        <w:t xml:space="preserve"> </w:t>
      </w:r>
      <w:r w:rsidR="00B04484" w:rsidRPr="008161C8">
        <w:rPr>
          <w:rFonts w:ascii="Sylfaen" w:eastAsia="Times New Roman" w:hAnsi="Sylfaen" w:cs="Calibri"/>
          <w:b/>
          <w:bCs/>
          <w:color w:val="000000"/>
          <w:sz w:val="24"/>
          <w:szCs w:val="24"/>
          <w:lang w:val="ka-GE"/>
        </w:rPr>
        <w:t>ცვლილებების შეტანა/დამტკიცება;</w:t>
      </w:r>
    </w:p>
    <w:p w14:paraId="4E2D15F7" w14:textId="1297915E" w:rsidR="00B04484" w:rsidRPr="00E00635" w:rsidRDefault="00B04484" w:rsidP="00E00635">
      <w:pPr>
        <w:numPr>
          <w:ilvl w:val="0"/>
          <w:numId w:val="19"/>
        </w:numPr>
        <w:shd w:val="clear" w:color="auto" w:fill="FFFFFF"/>
        <w:spacing w:after="0" w:line="360" w:lineRule="auto"/>
        <w:jc w:val="both"/>
        <w:rPr>
          <w:rFonts w:ascii="Sylfaen" w:eastAsia="Times New Roman" w:hAnsi="Sylfaen" w:cs="Calibri"/>
          <w:bCs/>
          <w:color w:val="000000"/>
          <w:sz w:val="24"/>
          <w:szCs w:val="24"/>
        </w:rPr>
      </w:pPr>
      <w:r w:rsidRPr="008161C8">
        <w:rPr>
          <w:rFonts w:ascii="Sylfaen" w:hAnsi="Sylfaen" w:cs="Calibri"/>
          <w:b/>
          <w:bCs/>
          <w:color w:val="000000"/>
          <w:sz w:val="24"/>
          <w:szCs w:val="24"/>
          <w:lang w:val="ka-GE"/>
        </w:rPr>
        <w:t xml:space="preserve">იმ სტუდენტების ინდივიდუალური გეგმების დამტკიცება, ვისთვისაც ინტერნეტი არ არის ხელმისაწვდომი; </w:t>
      </w:r>
    </w:p>
    <w:p w14:paraId="3F5FA636" w14:textId="1AE51B4D" w:rsidR="00B04484" w:rsidRPr="00E00635" w:rsidRDefault="00B04484" w:rsidP="00E00635">
      <w:pPr>
        <w:pStyle w:val="ListParagraph"/>
        <w:numPr>
          <w:ilvl w:val="0"/>
          <w:numId w:val="19"/>
        </w:numPr>
        <w:shd w:val="clear" w:color="auto" w:fill="FFFFFF"/>
        <w:spacing w:after="0" w:line="360" w:lineRule="auto"/>
        <w:jc w:val="both"/>
        <w:rPr>
          <w:rFonts w:ascii="Sylfaen" w:eastAsia="Times New Roman" w:hAnsi="Sylfaen" w:cs="Arial"/>
          <w:b/>
          <w:color w:val="222222"/>
          <w:sz w:val="24"/>
          <w:szCs w:val="24"/>
        </w:rPr>
      </w:pPr>
      <w:r w:rsidRPr="008161C8">
        <w:rPr>
          <w:rFonts w:ascii="Sylfaen" w:eastAsia="Times New Roman" w:hAnsi="Sylfaen" w:cs="Calibri"/>
          <w:b/>
          <w:bCs/>
          <w:color w:val="000000"/>
          <w:sz w:val="24"/>
          <w:szCs w:val="24"/>
          <w:lang w:val="ka-GE"/>
        </w:rPr>
        <w:t>ცვლილებების დამტკიცება სამაგისტრო პროგრამაში „განათლების მეცნიერებები“;</w:t>
      </w:r>
    </w:p>
    <w:p w14:paraId="5ECE90C8" w14:textId="6648A5D9" w:rsidR="00B04484" w:rsidRPr="00E00635" w:rsidRDefault="00B04484" w:rsidP="008161C8">
      <w:pPr>
        <w:numPr>
          <w:ilvl w:val="0"/>
          <w:numId w:val="19"/>
        </w:numPr>
        <w:shd w:val="clear" w:color="auto" w:fill="FFFFFF"/>
        <w:spacing w:after="0" w:line="360" w:lineRule="auto"/>
        <w:jc w:val="both"/>
        <w:rPr>
          <w:rFonts w:ascii="Sylfaen" w:eastAsia="Times New Roman" w:hAnsi="Sylfaen" w:cs="Calibri"/>
          <w:b/>
          <w:bCs/>
          <w:sz w:val="24"/>
          <w:szCs w:val="24"/>
        </w:rPr>
      </w:pPr>
      <w:proofErr w:type="spellStart"/>
      <w:proofErr w:type="gramStart"/>
      <w:r w:rsidRPr="008161C8">
        <w:rPr>
          <w:rFonts w:ascii="Sylfaen" w:eastAsia="Times New Roman" w:hAnsi="Sylfaen" w:cs="Sylfaen"/>
          <w:b/>
          <w:sz w:val="24"/>
          <w:szCs w:val="24"/>
        </w:rPr>
        <w:t>ერთიანი</w:t>
      </w:r>
      <w:proofErr w:type="spellEnd"/>
      <w:proofErr w:type="gram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სადოქტორო</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პროგრამის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თსუ</w:t>
      </w:r>
      <w:proofErr w:type="spellEnd"/>
      <w:r w:rsidRPr="008161C8">
        <w:rPr>
          <w:rFonts w:ascii="Sylfaen" w:eastAsia="Times New Roman" w:hAnsi="Sylfaen" w:cs="Arial"/>
          <w:b/>
          <w:sz w:val="24"/>
          <w:szCs w:val="24"/>
        </w:rPr>
        <w:t xml:space="preserve"> -</w:t>
      </w:r>
      <w:r w:rsidRPr="008161C8">
        <w:rPr>
          <w:rFonts w:ascii="Sylfaen" w:eastAsia="Times New Roman" w:hAnsi="Sylfaen" w:cs="Sylfaen"/>
          <w:b/>
          <w:sz w:val="24"/>
          <w:szCs w:val="24"/>
        </w:rPr>
        <w:t>ს</w:t>
      </w:r>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თელავის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ქუთაისის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ბათუმის</w:t>
      </w:r>
      <w:proofErr w:type="spellEnd"/>
      <w:r w:rsidRPr="008161C8">
        <w:rPr>
          <w:rFonts w:ascii="Sylfaen" w:eastAsia="Times New Roman" w:hAnsi="Sylfaen" w:cs="Arial"/>
          <w:b/>
          <w:sz w:val="24"/>
          <w:szCs w:val="24"/>
        </w:rPr>
        <w:t>/   </w:t>
      </w:r>
      <w:proofErr w:type="spellStart"/>
      <w:r w:rsidRPr="008161C8">
        <w:rPr>
          <w:rFonts w:ascii="Sylfaen" w:eastAsia="Times New Roman" w:hAnsi="Sylfaen" w:cs="Sylfaen"/>
          <w:b/>
          <w:sz w:val="24"/>
          <w:szCs w:val="24"/>
        </w:rPr>
        <w:t>მმართველ</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საბჭოში</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თსუ</w:t>
      </w:r>
      <w:proofErr w:type="spellEnd"/>
      <w:r w:rsidRPr="008161C8">
        <w:rPr>
          <w:rFonts w:ascii="Sylfaen" w:eastAsia="Times New Roman" w:hAnsi="Sylfaen" w:cs="Arial"/>
          <w:b/>
          <w:sz w:val="24"/>
          <w:szCs w:val="24"/>
        </w:rPr>
        <w:t>-</w:t>
      </w:r>
      <w:r w:rsidRPr="008161C8">
        <w:rPr>
          <w:rFonts w:ascii="Sylfaen" w:eastAsia="Times New Roman" w:hAnsi="Sylfaen" w:cs="Sylfaen"/>
          <w:b/>
          <w:sz w:val="24"/>
          <w:szCs w:val="24"/>
        </w:rPr>
        <w:t>ს</w:t>
      </w:r>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განათლების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მეცნიერებების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პროფესორების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წარდგენის</w:t>
      </w:r>
      <w:proofErr w:type="spellEnd"/>
      <w:r w:rsidRPr="008161C8">
        <w:rPr>
          <w:rFonts w:ascii="Sylfaen" w:eastAsia="Times New Roman" w:hAnsi="Sylfaen" w:cs="Arial"/>
          <w:b/>
          <w:sz w:val="24"/>
          <w:szCs w:val="24"/>
        </w:rPr>
        <w:t xml:space="preserve"> </w:t>
      </w:r>
      <w:proofErr w:type="spellStart"/>
      <w:r w:rsidRPr="008161C8">
        <w:rPr>
          <w:rFonts w:ascii="Sylfaen" w:eastAsia="Times New Roman" w:hAnsi="Sylfaen" w:cs="Sylfaen"/>
          <w:b/>
          <w:sz w:val="24"/>
          <w:szCs w:val="24"/>
        </w:rPr>
        <w:t>შესახებ</w:t>
      </w:r>
      <w:proofErr w:type="spellEnd"/>
      <w:r w:rsidRPr="008161C8">
        <w:rPr>
          <w:rFonts w:ascii="Sylfaen" w:eastAsia="Times New Roman" w:hAnsi="Sylfaen" w:cs="Arial"/>
          <w:b/>
          <w:sz w:val="24"/>
          <w:szCs w:val="24"/>
        </w:rPr>
        <w:t>.</w:t>
      </w:r>
    </w:p>
    <w:p w14:paraId="0C0F5392" w14:textId="77777777" w:rsidR="00E00635" w:rsidRPr="00E00635" w:rsidRDefault="00E00635" w:rsidP="00E00635">
      <w:pPr>
        <w:shd w:val="clear" w:color="auto" w:fill="FFFFFF"/>
        <w:spacing w:after="0" w:line="360" w:lineRule="auto"/>
        <w:ind w:left="720"/>
        <w:jc w:val="both"/>
        <w:rPr>
          <w:rFonts w:ascii="Sylfaen" w:eastAsia="Times New Roman" w:hAnsi="Sylfaen" w:cs="Calibri"/>
          <w:b/>
          <w:bCs/>
          <w:sz w:val="24"/>
          <w:szCs w:val="24"/>
        </w:rPr>
      </w:pPr>
    </w:p>
    <w:p w14:paraId="28839C23" w14:textId="4305C46E" w:rsidR="00B04484" w:rsidRPr="008161C8" w:rsidRDefault="00B04484" w:rsidP="00E00635">
      <w:pPr>
        <w:spacing w:after="0" w:line="360" w:lineRule="auto"/>
        <w:ind w:hanging="851"/>
        <w:rPr>
          <w:rFonts w:ascii="Sylfaen" w:hAnsi="Sylfaen" w:cs="Sylfaen"/>
          <w:b/>
          <w:lang w:val="ka-GE"/>
        </w:rPr>
      </w:pPr>
      <w:r w:rsidRPr="008161C8">
        <w:rPr>
          <w:rFonts w:ascii="Sylfaen" w:hAnsi="Sylfaen" w:cs="Sylfaen"/>
          <w:b/>
          <w:lang w:val="ka-GE"/>
        </w:rPr>
        <w:t>სხდომას ესწრებოდნენ:</w:t>
      </w:r>
    </w:p>
    <w:p w14:paraId="7DEE8B72" w14:textId="4F4D993C" w:rsidR="00B04484" w:rsidRPr="008161C8" w:rsidRDefault="00B04484" w:rsidP="00E00635">
      <w:pPr>
        <w:spacing w:after="0" w:line="360" w:lineRule="auto"/>
        <w:ind w:left="-810"/>
        <w:jc w:val="both"/>
        <w:rPr>
          <w:rFonts w:ascii="Sylfaen" w:hAnsi="Sylfaen" w:cs="Sylfaen"/>
          <w:lang w:val="ka-GE"/>
        </w:rPr>
      </w:pPr>
      <w:r w:rsidRPr="008161C8">
        <w:rPr>
          <w:rFonts w:ascii="Sylfaen" w:hAnsi="Sylfaen" w:cs="Sylfaen"/>
          <w:lang w:val="ka-GE"/>
        </w:rPr>
        <w:t>საბჭოს თავჯდომარე: პროფესორი თამარ გაგოშიძე</w:t>
      </w:r>
    </w:p>
    <w:p w14:paraId="436880D6" w14:textId="77777777" w:rsidR="00B04484" w:rsidRPr="008161C8" w:rsidRDefault="00B04484" w:rsidP="008161C8">
      <w:pPr>
        <w:spacing w:after="0" w:line="360" w:lineRule="auto"/>
        <w:ind w:left="-810"/>
        <w:jc w:val="both"/>
        <w:rPr>
          <w:rFonts w:ascii="Sylfaen" w:hAnsi="Sylfaen" w:cs="Sylfaen"/>
          <w:b/>
          <w:lang w:val="ka-GE"/>
        </w:rPr>
      </w:pPr>
      <w:r w:rsidRPr="008161C8">
        <w:rPr>
          <w:rFonts w:ascii="Sylfaen" w:hAnsi="Sylfaen" w:cs="Sylfaen"/>
          <w:b/>
          <w:lang w:val="ka-GE"/>
        </w:rPr>
        <w:t>ფაკულტეტის საბჭოს  წევრები :</w:t>
      </w:r>
    </w:p>
    <w:p w14:paraId="37F18FAA" w14:textId="6EFC7480" w:rsidR="00B04484" w:rsidRPr="008161C8" w:rsidRDefault="00B04484" w:rsidP="00E00635">
      <w:pPr>
        <w:spacing w:after="0" w:line="360" w:lineRule="auto"/>
        <w:ind w:left="-810"/>
        <w:jc w:val="both"/>
        <w:rPr>
          <w:rFonts w:ascii="Sylfaen" w:hAnsi="Sylfaen" w:cs="Sylfaen"/>
          <w:i/>
          <w:u w:val="single"/>
          <w:lang w:val="ka-GE"/>
        </w:rPr>
      </w:pPr>
      <w:r w:rsidRPr="008161C8">
        <w:rPr>
          <w:rFonts w:ascii="Sylfaen" w:hAnsi="Sylfaen" w:cs="Sylfaen"/>
          <w:i/>
          <w:u w:val="single"/>
          <w:lang w:val="ka-GE"/>
        </w:rPr>
        <w:t>ფსიქოლოგიის სასწავლო</w:t>
      </w:r>
      <w:r w:rsidRPr="008161C8">
        <w:rPr>
          <w:rFonts w:ascii="Sylfaen" w:hAnsi="Sylfaen" w:cs="Sylfaen"/>
          <w:i/>
          <w:u w:val="single"/>
          <w:lang w:val="en-GB"/>
        </w:rPr>
        <w:t>-</w:t>
      </w:r>
      <w:r w:rsidRPr="008161C8">
        <w:rPr>
          <w:rFonts w:ascii="Sylfaen" w:hAnsi="Sylfaen" w:cs="Sylfaen"/>
          <w:i/>
          <w:u w:val="single"/>
          <w:lang w:val="ka-GE"/>
        </w:rPr>
        <w:t>სამეცნიერო დეპარტამენტი:</w:t>
      </w:r>
    </w:p>
    <w:p w14:paraId="4921470C" w14:textId="77777777" w:rsidR="00B04484" w:rsidRPr="008161C8" w:rsidRDefault="00B04484" w:rsidP="008161C8">
      <w:pPr>
        <w:spacing w:after="0" w:line="360" w:lineRule="auto"/>
        <w:ind w:left="-810"/>
        <w:jc w:val="both"/>
        <w:rPr>
          <w:rFonts w:ascii="Sylfaen" w:hAnsi="Sylfaen" w:cs="Sylfaen"/>
          <w:i/>
          <w:u w:val="single"/>
          <w:lang w:val="ka-GE"/>
        </w:rPr>
      </w:pPr>
      <w:r w:rsidRPr="008161C8">
        <w:rPr>
          <w:rFonts w:ascii="Sylfaen" w:hAnsi="Sylfaen" w:cs="Sylfaen"/>
          <w:b/>
          <w:lang w:val="ka-GE"/>
        </w:rPr>
        <w:t>პროფესორები :</w:t>
      </w:r>
    </w:p>
    <w:p w14:paraId="10E16B5A" w14:textId="660E4D4E" w:rsidR="00B04484" w:rsidRPr="00E00635" w:rsidRDefault="00B04484" w:rsidP="00E00635">
      <w:pPr>
        <w:spacing w:after="0" w:line="360" w:lineRule="auto"/>
        <w:ind w:left="-810"/>
        <w:jc w:val="both"/>
        <w:rPr>
          <w:rFonts w:ascii="Sylfaen" w:hAnsi="Sylfaen" w:cs="Sylfaen"/>
        </w:rPr>
      </w:pPr>
      <w:r w:rsidRPr="008161C8">
        <w:rPr>
          <w:rFonts w:ascii="Sylfaen" w:hAnsi="Sylfaen" w:cs="Sylfaen"/>
          <w:lang w:val="ka-GE"/>
        </w:rPr>
        <w:t>ლალი სურმანიძე</w:t>
      </w:r>
      <w:r w:rsidR="007264A5" w:rsidRPr="008161C8">
        <w:rPr>
          <w:rFonts w:ascii="Sylfaen" w:hAnsi="Sylfaen" w:cs="Sylfaen"/>
          <w:lang w:val="ka-GE"/>
        </w:rPr>
        <w:t>, მზია წერეთელი, იამზე კუტალაძე</w:t>
      </w:r>
    </w:p>
    <w:p w14:paraId="32E005CE" w14:textId="77777777" w:rsidR="00B04484" w:rsidRPr="008161C8" w:rsidRDefault="00B04484" w:rsidP="008161C8">
      <w:pPr>
        <w:spacing w:after="0" w:line="360" w:lineRule="auto"/>
        <w:ind w:left="-810"/>
        <w:jc w:val="both"/>
        <w:rPr>
          <w:rFonts w:ascii="Sylfaen" w:hAnsi="Sylfaen" w:cs="Sylfaen"/>
          <w:b/>
          <w:lang w:val="ka-GE"/>
        </w:rPr>
      </w:pPr>
      <w:r w:rsidRPr="008161C8">
        <w:rPr>
          <w:rFonts w:ascii="Sylfaen" w:hAnsi="Sylfaen" w:cs="Sylfaen"/>
          <w:b/>
          <w:lang w:val="ka-GE"/>
        </w:rPr>
        <w:t xml:space="preserve">ასოცირებული პროფესორები :  </w:t>
      </w:r>
    </w:p>
    <w:p w14:paraId="574B8CD2" w14:textId="4FBADFE7" w:rsidR="00B04484" w:rsidRPr="008161C8" w:rsidRDefault="00B04484" w:rsidP="008161C8">
      <w:pPr>
        <w:spacing w:after="0" w:line="360" w:lineRule="auto"/>
        <w:ind w:left="-810"/>
        <w:jc w:val="both"/>
        <w:rPr>
          <w:rFonts w:ascii="Sylfaen" w:hAnsi="Sylfaen" w:cs="Sylfaen"/>
          <w:lang w:val="ka-GE"/>
        </w:rPr>
      </w:pPr>
      <w:r w:rsidRPr="008161C8">
        <w:rPr>
          <w:rFonts w:ascii="Sylfaen" w:hAnsi="Sylfaen" w:cs="Sylfaen"/>
          <w:lang w:val="ka-GE"/>
        </w:rPr>
        <w:t>მანანა მელიქიშვილი, ირინე ჟვანია, ეკატერინე ფირცხალავა, მაია მესტვირიშვილი, ლუიზა არუთინოვა</w:t>
      </w:r>
      <w:r w:rsidR="007264A5" w:rsidRPr="008161C8">
        <w:rPr>
          <w:rFonts w:ascii="Sylfaen" w:hAnsi="Sylfaen" w:cs="Sylfaen"/>
          <w:lang w:val="ka-GE"/>
        </w:rPr>
        <w:t>, ხათუნა მარწყვიშვილი, ნინო ლაბარტყავა, მედეა დესპოტაშვილი, თამარ აბაშიძე, ანი ქიტიაშვილი, შორენა მამუკაძე.</w:t>
      </w:r>
    </w:p>
    <w:p w14:paraId="08663E17" w14:textId="77777777" w:rsidR="00B04484" w:rsidRPr="008161C8" w:rsidRDefault="00B04484" w:rsidP="008161C8">
      <w:pPr>
        <w:spacing w:after="0" w:line="360" w:lineRule="auto"/>
        <w:ind w:left="-810"/>
        <w:jc w:val="both"/>
        <w:rPr>
          <w:rFonts w:ascii="Sylfaen" w:hAnsi="Sylfaen" w:cs="Sylfaen"/>
          <w:i/>
          <w:u w:val="single"/>
          <w:lang w:val="ka-GE"/>
        </w:rPr>
      </w:pPr>
    </w:p>
    <w:p w14:paraId="5568BE1D" w14:textId="6AC9B1F4" w:rsidR="00B04484" w:rsidRPr="008161C8" w:rsidRDefault="00B04484" w:rsidP="008161C8">
      <w:pPr>
        <w:spacing w:after="0" w:line="360" w:lineRule="auto"/>
        <w:ind w:left="-810"/>
        <w:jc w:val="both"/>
        <w:rPr>
          <w:rFonts w:ascii="Sylfaen" w:hAnsi="Sylfaen" w:cs="Sylfaen"/>
          <w:lang w:val="ka-GE"/>
        </w:rPr>
      </w:pPr>
      <w:r w:rsidRPr="008161C8">
        <w:rPr>
          <w:rFonts w:ascii="Sylfaen" w:hAnsi="Sylfaen" w:cs="Sylfaen"/>
          <w:b/>
          <w:lang w:val="ka-GE"/>
        </w:rPr>
        <w:t xml:space="preserve">ასისტენტ პროფესორები: </w:t>
      </w:r>
      <w:r w:rsidR="007264A5" w:rsidRPr="008161C8">
        <w:rPr>
          <w:rFonts w:ascii="Sylfaen" w:hAnsi="Sylfaen" w:cs="Sylfaen"/>
          <w:lang w:val="ka-GE"/>
        </w:rPr>
        <w:t>თეონა ლოდია, ლია ჩხიკვიშვილი.</w:t>
      </w:r>
    </w:p>
    <w:p w14:paraId="2E523C7F" w14:textId="77777777" w:rsidR="00B04484" w:rsidRPr="008161C8" w:rsidRDefault="00B04484" w:rsidP="008161C8">
      <w:pPr>
        <w:spacing w:after="0" w:line="360" w:lineRule="auto"/>
        <w:ind w:left="-810"/>
        <w:jc w:val="both"/>
        <w:rPr>
          <w:rFonts w:ascii="Sylfaen" w:hAnsi="Sylfaen" w:cs="Sylfaen"/>
          <w:i/>
          <w:u w:val="single"/>
          <w:lang w:val="ka-GE"/>
        </w:rPr>
      </w:pPr>
      <w:r w:rsidRPr="008161C8">
        <w:rPr>
          <w:rFonts w:ascii="Sylfaen" w:hAnsi="Sylfaen" w:cs="Sylfaen"/>
          <w:i/>
          <w:u w:val="single"/>
          <w:lang w:val="ka-GE"/>
        </w:rPr>
        <w:t>განათლების მეცნიერებათა სასწავლო</w:t>
      </w:r>
      <w:r w:rsidRPr="008161C8">
        <w:rPr>
          <w:rFonts w:ascii="Sylfaen" w:hAnsi="Sylfaen" w:cs="Sylfaen"/>
          <w:i/>
          <w:u w:val="single"/>
          <w:lang w:val="en-GB"/>
        </w:rPr>
        <w:t>-</w:t>
      </w:r>
      <w:r w:rsidRPr="008161C8">
        <w:rPr>
          <w:rFonts w:ascii="Sylfaen" w:hAnsi="Sylfaen" w:cs="Sylfaen"/>
          <w:i/>
          <w:u w:val="single"/>
          <w:lang w:val="ka-GE"/>
        </w:rPr>
        <w:t>სამეცნიერო დეპარტამენტი:</w:t>
      </w:r>
    </w:p>
    <w:p w14:paraId="632BAD47" w14:textId="77777777" w:rsidR="007264A5" w:rsidRPr="008161C8" w:rsidRDefault="00B04484" w:rsidP="008161C8">
      <w:pPr>
        <w:spacing w:after="0" w:line="360" w:lineRule="auto"/>
        <w:ind w:left="-810"/>
        <w:jc w:val="both"/>
        <w:rPr>
          <w:rFonts w:ascii="Sylfaen" w:hAnsi="Sylfaen" w:cs="Sylfaen"/>
          <w:lang w:val="ka-GE"/>
        </w:rPr>
      </w:pPr>
      <w:r w:rsidRPr="008161C8">
        <w:rPr>
          <w:rFonts w:ascii="Sylfaen" w:hAnsi="Sylfaen" w:cs="Sylfaen"/>
          <w:b/>
          <w:lang w:val="ka-GE"/>
        </w:rPr>
        <w:t>პროფესორი</w:t>
      </w:r>
      <w:r w:rsidRPr="008161C8">
        <w:rPr>
          <w:rFonts w:ascii="Sylfaen" w:hAnsi="Sylfaen" w:cs="Sylfaen"/>
          <w:lang w:val="ka-GE"/>
        </w:rPr>
        <w:t xml:space="preserve">: </w:t>
      </w:r>
    </w:p>
    <w:p w14:paraId="273BE710" w14:textId="2AB61FC5" w:rsidR="007264A5" w:rsidRPr="00E00635" w:rsidRDefault="007264A5" w:rsidP="00E00635">
      <w:pPr>
        <w:spacing w:after="0" w:line="360" w:lineRule="auto"/>
        <w:ind w:left="-810"/>
        <w:jc w:val="both"/>
        <w:rPr>
          <w:rFonts w:ascii="Sylfaen" w:hAnsi="Sylfaen" w:cs="Sylfaen"/>
          <w:lang w:val="ka-GE"/>
        </w:rPr>
      </w:pPr>
      <w:r w:rsidRPr="008161C8">
        <w:rPr>
          <w:rFonts w:ascii="Sylfaen" w:hAnsi="Sylfaen" w:cs="Sylfaen"/>
          <w:lang w:val="ka-GE"/>
        </w:rPr>
        <w:t>ქეთევან ჭკუასელი</w:t>
      </w:r>
    </w:p>
    <w:p w14:paraId="265890A1" w14:textId="039FDF08" w:rsidR="00B04484" w:rsidRPr="008161C8" w:rsidRDefault="00B04484" w:rsidP="008161C8">
      <w:pPr>
        <w:spacing w:after="0" w:line="360" w:lineRule="auto"/>
        <w:ind w:left="-810"/>
        <w:jc w:val="both"/>
        <w:rPr>
          <w:rFonts w:ascii="Sylfaen" w:hAnsi="Sylfaen" w:cs="Sylfaen"/>
          <w:b/>
          <w:lang w:val="ka-GE"/>
        </w:rPr>
      </w:pPr>
      <w:r w:rsidRPr="008161C8">
        <w:rPr>
          <w:rFonts w:ascii="Sylfaen" w:hAnsi="Sylfaen" w:cs="Sylfaen"/>
          <w:b/>
          <w:lang w:val="ka-GE"/>
        </w:rPr>
        <w:t xml:space="preserve">ასოცირებული პროფესორი :  </w:t>
      </w:r>
    </w:p>
    <w:p w14:paraId="2EB13A5E" w14:textId="193FD961" w:rsidR="00B04484" w:rsidRPr="008161C8" w:rsidRDefault="00B04484" w:rsidP="008161C8">
      <w:pPr>
        <w:spacing w:after="0" w:line="360" w:lineRule="auto"/>
        <w:ind w:left="-810"/>
        <w:jc w:val="both"/>
        <w:rPr>
          <w:rFonts w:ascii="Sylfaen" w:hAnsi="Sylfaen" w:cs="Sylfaen"/>
          <w:lang w:val="ka-GE"/>
        </w:rPr>
      </w:pPr>
      <w:r w:rsidRPr="008161C8">
        <w:rPr>
          <w:rFonts w:ascii="Sylfaen" w:hAnsi="Sylfaen" w:cs="Sylfaen"/>
          <w:lang w:val="ka-GE"/>
        </w:rPr>
        <w:t>ეთერ ღვინერია</w:t>
      </w:r>
      <w:r w:rsidR="007264A5" w:rsidRPr="008161C8">
        <w:rPr>
          <w:rFonts w:ascii="Sylfaen" w:hAnsi="Sylfaen" w:cs="Sylfaen"/>
          <w:lang w:val="ka-GE"/>
        </w:rPr>
        <w:t>, რუსუდან სანაძე.</w:t>
      </w:r>
    </w:p>
    <w:p w14:paraId="1F4A8825" w14:textId="77777777" w:rsidR="007264A5" w:rsidRPr="008161C8" w:rsidRDefault="007264A5" w:rsidP="008161C8">
      <w:pPr>
        <w:spacing w:after="0" w:line="360" w:lineRule="auto"/>
        <w:ind w:left="-810"/>
        <w:jc w:val="both"/>
        <w:rPr>
          <w:rFonts w:ascii="Sylfaen" w:hAnsi="Sylfaen" w:cs="Sylfaen"/>
          <w:lang w:val="ka-GE"/>
        </w:rPr>
      </w:pPr>
    </w:p>
    <w:p w14:paraId="3B4D7CC9" w14:textId="26B8EC36" w:rsidR="007264A5" w:rsidRPr="008161C8" w:rsidRDefault="007264A5" w:rsidP="008161C8">
      <w:pPr>
        <w:spacing w:after="0" w:line="360" w:lineRule="auto"/>
        <w:ind w:left="-810"/>
        <w:jc w:val="both"/>
        <w:rPr>
          <w:rFonts w:ascii="Sylfaen" w:hAnsi="Sylfaen" w:cs="Sylfaen"/>
          <w:b/>
          <w:lang w:val="ka-GE"/>
        </w:rPr>
      </w:pPr>
      <w:r w:rsidRPr="008161C8">
        <w:rPr>
          <w:rFonts w:ascii="Sylfaen" w:hAnsi="Sylfaen" w:cs="Sylfaen"/>
          <w:lang w:val="ka-GE"/>
        </w:rPr>
        <w:t xml:space="preserve">ფაკულტეტის საბჭოს სხდომას ესწრებოდა </w:t>
      </w:r>
      <w:r w:rsidRPr="008161C8">
        <w:rPr>
          <w:rFonts w:ascii="Sylfaen" w:hAnsi="Sylfaen" w:cs="Sylfaen"/>
          <w:b/>
          <w:lang w:val="ka-GE"/>
        </w:rPr>
        <w:t>19  წევრი</w:t>
      </w:r>
    </w:p>
    <w:p w14:paraId="418311F0" w14:textId="5C540AC3" w:rsidR="007264A5" w:rsidRPr="008161C8" w:rsidRDefault="007264A5" w:rsidP="008161C8">
      <w:pPr>
        <w:spacing w:after="0" w:line="360" w:lineRule="auto"/>
        <w:ind w:left="-810"/>
        <w:jc w:val="both"/>
        <w:rPr>
          <w:rFonts w:ascii="Sylfaen" w:hAnsi="Sylfaen" w:cs="Sylfaen"/>
          <w:lang w:val="ka-GE"/>
        </w:rPr>
      </w:pPr>
    </w:p>
    <w:p w14:paraId="1A44257B" w14:textId="607AE5F5" w:rsidR="004C57A4" w:rsidRPr="008161C8" w:rsidRDefault="00E00635" w:rsidP="008161C8">
      <w:pPr>
        <w:shd w:val="clear" w:color="auto" w:fill="FFFFFF"/>
        <w:spacing w:line="360" w:lineRule="auto"/>
        <w:ind w:hanging="90"/>
        <w:rPr>
          <w:rFonts w:ascii="Sylfaen" w:eastAsia="Times New Roman" w:hAnsi="Sylfaen" w:cs="Calibri"/>
          <w:b/>
          <w:sz w:val="24"/>
          <w:szCs w:val="24"/>
          <w:lang w:val="ka-GE"/>
        </w:rPr>
      </w:pPr>
      <w:r>
        <w:rPr>
          <w:rFonts w:ascii="Sylfaen" w:eastAsia="Times New Roman" w:hAnsi="Sylfaen" w:cs="Calibri"/>
          <w:b/>
          <w:sz w:val="24"/>
          <w:szCs w:val="24"/>
          <w:lang w:val="ka-GE"/>
        </w:rPr>
        <w:t>მოისმინეს:</w:t>
      </w:r>
    </w:p>
    <w:p w14:paraId="295287B2" w14:textId="7AB9DF78" w:rsidR="007264A5" w:rsidRPr="00867404" w:rsidRDefault="007264A5" w:rsidP="008161C8">
      <w:pPr>
        <w:numPr>
          <w:ilvl w:val="0"/>
          <w:numId w:val="3"/>
        </w:numPr>
        <w:shd w:val="clear" w:color="auto" w:fill="FFFFFF"/>
        <w:spacing w:after="0" w:line="360" w:lineRule="auto"/>
        <w:jc w:val="both"/>
        <w:rPr>
          <w:rFonts w:ascii="Sylfaen" w:eastAsia="Times New Roman" w:hAnsi="Sylfaen" w:cs="Calibri"/>
          <w:b/>
          <w:bCs/>
        </w:rPr>
      </w:pPr>
      <w:r w:rsidRPr="00867404">
        <w:rPr>
          <w:rFonts w:ascii="Sylfaen" w:hAnsi="Sylfaen"/>
          <w:b/>
          <w:bCs/>
          <w:lang w:val="ka-GE"/>
        </w:rPr>
        <w:t>199</w:t>
      </w:r>
      <w:r w:rsidRPr="00867404">
        <w:rPr>
          <w:rFonts w:ascii="Sylfaen" w:hAnsi="Sylfaen"/>
          <w:b/>
          <w:bCs/>
        </w:rPr>
        <w:t>1</w:t>
      </w:r>
      <w:r w:rsidRPr="00867404">
        <w:rPr>
          <w:rFonts w:ascii="Sylfaen" w:hAnsi="Sylfaen"/>
          <w:b/>
          <w:bCs/>
          <w:lang w:val="ka-GE"/>
        </w:rPr>
        <w:t xml:space="preserve"> წლის კურსდამთავრებული </w:t>
      </w:r>
      <w:proofErr w:type="spellStart"/>
      <w:r w:rsidRPr="00867404">
        <w:rPr>
          <w:rFonts w:ascii="Sylfaen" w:hAnsi="Sylfaen" w:cs="Sylfaen"/>
          <w:b/>
          <w:bCs/>
        </w:rPr>
        <w:t>ლია</w:t>
      </w:r>
      <w:proofErr w:type="spellEnd"/>
      <w:r w:rsidRPr="00867404">
        <w:rPr>
          <w:rFonts w:ascii="Sylfaen" w:hAnsi="Sylfaen" w:cs="Sylfaen"/>
          <w:b/>
          <w:bCs/>
          <w:spacing w:val="-4"/>
        </w:rPr>
        <w:t xml:space="preserve"> </w:t>
      </w:r>
      <w:proofErr w:type="spellStart"/>
      <w:r w:rsidRPr="00867404">
        <w:rPr>
          <w:rFonts w:ascii="Sylfaen" w:hAnsi="Sylfaen" w:cs="Sylfaen"/>
          <w:b/>
          <w:bCs/>
        </w:rPr>
        <w:t>ბაზიერაშვილის</w:t>
      </w:r>
      <w:proofErr w:type="spellEnd"/>
      <w:r w:rsidRPr="00867404">
        <w:rPr>
          <w:rFonts w:ascii="Sylfaen" w:hAnsi="Sylfaen" w:cs="Sylfaen"/>
          <w:b/>
          <w:bCs/>
          <w:spacing w:val="-16"/>
        </w:rPr>
        <w:t xml:space="preserve"> </w:t>
      </w:r>
      <w:r w:rsidRPr="00867404">
        <w:rPr>
          <w:rFonts w:ascii="Sylfaen" w:hAnsi="Sylfaen"/>
          <w:b/>
          <w:bCs/>
          <w:lang w:val="ka-GE"/>
        </w:rPr>
        <w:t>დიპლომის ფორმისთვის განსაზღვრული სავალდებულო მონაცემების შექმნა</w:t>
      </w:r>
    </w:p>
    <w:p w14:paraId="2996FD35" w14:textId="77777777" w:rsidR="007264A5" w:rsidRPr="00867404" w:rsidRDefault="007264A5" w:rsidP="008161C8">
      <w:pPr>
        <w:pStyle w:val="ListParagraph"/>
        <w:shd w:val="clear" w:color="auto" w:fill="FFFFFF"/>
        <w:spacing w:after="0" w:line="360" w:lineRule="auto"/>
        <w:ind w:left="-180"/>
        <w:rPr>
          <w:rFonts w:ascii="Sylfaen" w:eastAsia="Times New Roman" w:hAnsi="Sylfaen" w:cs="Arial"/>
          <w:b/>
        </w:rPr>
      </w:pPr>
    </w:p>
    <w:p w14:paraId="5B63A314" w14:textId="77777777" w:rsidR="000D01D2" w:rsidRDefault="007264A5" w:rsidP="008161C8">
      <w:pPr>
        <w:spacing w:line="360" w:lineRule="auto"/>
        <w:ind w:left="-180"/>
        <w:jc w:val="both"/>
        <w:rPr>
          <w:rFonts w:ascii="Sylfaen" w:hAnsi="Sylfaen" w:cs="Sylfaen"/>
          <w:lang w:val="ka-GE"/>
        </w:rPr>
      </w:pPr>
      <w:bookmarkStart w:id="0" w:name="_Hlk31788349"/>
      <w:r w:rsidRPr="008161C8">
        <w:rPr>
          <w:rFonts w:ascii="Sylfaen" w:eastAsia="Times New Roman" w:hAnsi="Sylfaen"/>
          <w:lang w:val="ka-GE"/>
        </w:rPr>
        <w:t xml:space="preserve">ასოცირებულმა </w:t>
      </w:r>
      <w:r w:rsidR="008161C8">
        <w:rPr>
          <w:rFonts w:ascii="Sylfaen" w:eastAsia="Times New Roman" w:hAnsi="Sylfaen"/>
          <w:lang w:val="ka-GE"/>
        </w:rPr>
        <w:t>პ</w:t>
      </w:r>
      <w:r w:rsidRPr="008161C8">
        <w:rPr>
          <w:rFonts w:ascii="Sylfaen" w:eastAsia="Times New Roman" w:hAnsi="Sylfaen"/>
          <w:lang w:val="ka-GE"/>
        </w:rPr>
        <w:t>რ</w:t>
      </w:r>
      <w:r w:rsidR="008161C8">
        <w:rPr>
          <w:rFonts w:ascii="Sylfaen" w:eastAsia="Times New Roman" w:hAnsi="Sylfaen"/>
          <w:lang w:val="ka-GE"/>
        </w:rPr>
        <w:t>ო</w:t>
      </w:r>
      <w:r w:rsidRPr="008161C8">
        <w:rPr>
          <w:rFonts w:ascii="Sylfaen" w:eastAsia="Times New Roman" w:hAnsi="Sylfaen"/>
          <w:lang w:val="ka-GE"/>
        </w:rPr>
        <w:t xml:space="preserve">ფესორმა ირინე ჟვანიამ საბჭოს წინაშე დააყენა პირველი საკითხი, რომელიც </w:t>
      </w:r>
      <w:r w:rsidR="008161C8">
        <w:rPr>
          <w:rFonts w:ascii="Sylfaen" w:eastAsia="Times New Roman" w:hAnsi="Sylfaen"/>
          <w:lang w:val="ka-GE"/>
        </w:rPr>
        <w:t xml:space="preserve">ეხებოდა </w:t>
      </w:r>
      <w:r w:rsidR="00D1706E" w:rsidRPr="008161C8">
        <w:rPr>
          <w:rFonts w:ascii="Sylfaen" w:hAnsi="Sylfaen"/>
          <w:lang w:val="ka-GE"/>
        </w:rPr>
        <w:t>199</w:t>
      </w:r>
      <w:r w:rsidR="00D1706E" w:rsidRPr="008161C8">
        <w:rPr>
          <w:rFonts w:ascii="Sylfaen" w:hAnsi="Sylfaen"/>
        </w:rPr>
        <w:t>1</w:t>
      </w:r>
      <w:r w:rsidR="00D1706E" w:rsidRPr="008161C8">
        <w:rPr>
          <w:rFonts w:ascii="Sylfaen" w:hAnsi="Sylfaen"/>
          <w:lang w:val="ka-GE"/>
        </w:rPr>
        <w:t xml:space="preserve"> წლის </w:t>
      </w:r>
      <w:proofErr w:type="spellStart"/>
      <w:r w:rsidR="00D1706E" w:rsidRPr="008161C8">
        <w:rPr>
          <w:rFonts w:ascii="Sylfaen" w:hAnsi="Sylfaen" w:cs="Sylfaen"/>
        </w:rPr>
        <w:t>ფილოსოფია-ფსიქოლოგიის</w:t>
      </w:r>
      <w:proofErr w:type="spellEnd"/>
      <w:r w:rsidR="00D1706E" w:rsidRPr="008161C8">
        <w:rPr>
          <w:rFonts w:ascii="Sylfaen" w:hAnsi="Sylfaen"/>
          <w:lang w:val="ka-GE"/>
        </w:rPr>
        <w:t xml:space="preserve"> ფაკულტეტის კურსდამთავრებულ </w:t>
      </w:r>
      <w:proofErr w:type="spellStart"/>
      <w:r w:rsidR="00D1706E" w:rsidRPr="008161C8">
        <w:rPr>
          <w:rFonts w:ascii="Sylfaen" w:hAnsi="Sylfaen" w:cs="Sylfaen"/>
        </w:rPr>
        <w:t>ლია</w:t>
      </w:r>
      <w:proofErr w:type="spellEnd"/>
      <w:r w:rsidR="00D1706E" w:rsidRPr="008161C8">
        <w:rPr>
          <w:rFonts w:ascii="Sylfaen" w:hAnsi="Sylfaen" w:cs="Sylfaen"/>
          <w:spacing w:val="-4"/>
        </w:rPr>
        <w:t xml:space="preserve"> </w:t>
      </w:r>
      <w:proofErr w:type="spellStart"/>
      <w:r w:rsidR="00D1706E" w:rsidRPr="008161C8">
        <w:rPr>
          <w:rFonts w:ascii="Sylfaen" w:hAnsi="Sylfaen" w:cs="Sylfaen"/>
        </w:rPr>
        <w:t>ბაზიერაშვილ</w:t>
      </w:r>
      <w:proofErr w:type="spellEnd"/>
      <w:r w:rsidR="00D1706E" w:rsidRPr="008161C8">
        <w:rPr>
          <w:rFonts w:ascii="Sylfaen" w:hAnsi="Sylfaen" w:cs="Sylfaen"/>
          <w:lang w:val="ka-GE"/>
        </w:rPr>
        <w:t>ს.</w:t>
      </w:r>
    </w:p>
    <w:p w14:paraId="6FD397AC"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t>ზემოაღნიშნულ საკითხთან დაკავშირებით ჩატარდა ადმინისტრაციული წარმოება და დადგინდა, რომ ლია ბაზიერაშვილი 1986 წელს ჩაირიცხა  (ბრძ.</w:t>
      </w:r>
      <w:r w:rsidRPr="00221E74">
        <w:rPr>
          <w:rFonts w:ascii="AcadNusx" w:eastAsia="Times New Roman" w:hAnsi="AcadNusx"/>
          <w:lang w:val="ka-GE"/>
        </w:rPr>
        <w:t>#</w:t>
      </w:r>
      <w:r w:rsidRPr="000D01D2">
        <w:rPr>
          <w:rFonts w:ascii="Sylfaen" w:eastAsia="Times New Roman" w:hAnsi="Sylfaen"/>
          <w:lang w:val="ka-GE"/>
        </w:rPr>
        <w:t>4/625,   24.08.  1986 წ.) თსუ ფილოსოფია-ფსიქოლოგიის ფაკულტეტის ფსიქოლოგიის სპეციალობაზე.</w:t>
      </w:r>
    </w:p>
    <w:p w14:paraId="236E9C4B"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t xml:space="preserve">1991  წელს  (ბრძ.  </w:t>
      </w:r>
      <w:r w:rsidRPr="00221E74">
        <w:rPr>
          <w:rFonts w:ascii="AcadNusx" w:eastAsia="Times New Roman" w:hAnsi="AcadNusx"/>
          <w:lang w:val="ka-GE"/>
        </w:rPr>
        <w:t>#</w:t>
      </w:r>
      <w:r w:rsidRPr="000D01D2">
        <w:rPr>
          <w:rFonts w:ascii="Sylfaen" w:eastAsia="Times New Roman" w:hAnsi="Sylfaen"/>
          <w:lang w:val="ka-GE"/>
        </w:rPr>
        <w:t>4/466,  15.  07.  1991  წ.)  თბილისის  ივანე  ჯავახიშვილის სახელობის სახელმწიფო უნივერსიტეტის ფილოსოფია-ფსიქოლოგიის ფაკულტეტის ფსიქოლოგიის სპეციალობის</w:t>
      </w:r>
      <w:r w:rsidRPr="000D01D2">
        <w:rPr>
          <w:rFonts w:ascii="Sylfaen" w:eastAsia="Times New Roman" w:hAnsi="Sylfaen"/>
          <w:lang w:val="ka-GE"/>
        </w:rPr>
        <w:tab/>
        <w:t>კურსდამთავრებულ   ლია    ვალიკოს    ასულ    ბაზიერაშვილს    მიენიჭა კვალიფიკაცია -  ფსიქოლოგი, ფსიქოლოგია, სპეციალიზაცია -  შრომისა და  საინჟინრო ფსიქოლოგია.</w:t>
      </w:r>
    </w:p>
    <w:p w14:paraId="656EB7FE"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t>ფილოსოფია-ფსიქოლოგიის ფაკულტეტის სახელმწიფო საგამოცდო კომისიის 1991 წლის 25 ივნისის სხდომის (ოქმი უნომრო) გადაწყვეტილებით ფსიქოლოგიის განყოფილების კურსდამთავრებულ</w:t>
      </w:r>
      <w:r w:rsidRPr="000D01D2">
        <w:rPr>
          <w:rFonts w:ascii="Sylfaen" w:eastAsia="Times New Roman" w:hAnsi="Sylfaen"/>
          <w:lang w:val="ka-GE"/>
        </w:rPr>
        <w:tab/>
        <w:t>ლია   ვალიკოს   ასულ   ბაზიერაშვილს   მიენიჭა   კვალიფიკაცია ფსიქოლოგი, სპეციალობით ფსიქოლოგი, სპეციალიზაციით შრომისა და საინჟინრო ფსიქოლოგია.</w:t>
      </w:r>
    </w:p>
    <w:p w14:paraId="639587CD"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lastRenderedPageBreak/>
        <w:t>ვინაიდან საქმის გარემოებებიდან გამომდინარე ვერ დგინდება ლია ბაზიერაშვილის სახელზე გასაცემი ახალი დიპლომის ფორმისათვის სავალდებულო მონაცემები, ფაკულტეტი ვალდებულია მის სახელზე გასცეს ახალი დიპლომი  მოქმედი ფორმით.</w:t>
      </w:r>
    </w:p>
    <w:p w14:paraId="7A87BF53"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t xml:space="preserve">კერძოდ, ფაკულტეტმა უნდა დააზუსტოს  ლია ბაზიერაშვილის კვალიფიკაცია და სპეციალობა და განსაზღვროს აკადემიური ხარისხის/კვალიფიკაციის მინიჭების თაობაზე მიღებული გადაწყვეტილების ოქმის ნომერი (რექტორის </w:t>
      </w:r>
      <w:r w:rsidRPr="000D01D2">
        <w:rPr>
          <w:rFonts w:ascii="AcadNusx" w:eastAsia="Times New Roman" w:hAnsi="AcadNusx"/>
          <w:lang w:val="ka-GE"/>
        </w:rPr>
        <w:t>#</w:t>
      </w:r>
      <w:r w:rsidRPr="000D01D2">
        <w:rPr>
          <w:rFonts w:ascii="Sylfaen" w:eastAsia="Times New Roman" w:hAnsi="Sylfaen"/>
          <w:lang w:val="ka-GE"/>
        </w:rPr>
        <w:t>55/01–01  16.04.2014წ.   ბრძანების შესაბამისად).</w:t>
      </w:r>
    </w:p>
    <w:p w14:paraId="44C3DD05" w14:textId="77777777" w:rsidR="000D01D2" w:rsidRPr="000D01D2" w:rsidRDefault="000D01D2" w:rsidP="000D01D2">
      <w:pPr>
        <w:spacing w:line="360" w:lineRule="auto"/>
        <w:ind w:left="-180"/>
        <w:jc w:val="both"/>
        <w:rPr>
          <w:rFonts w:ascii="Sylfaen" w:eastAsia="Times New Roman" w:hAnsi="Sylfaen"/>
          <w:lang w:val="ka-GE"/>
        </w:rPr>
      </w:pPr>
      <w:r w:rsidRPr="000D01D2">
        <w:rPr>
          <w:rFonts w:ascii="Sylfaen" w:eastAsia="Times New Roman" w:hAnsi="Sylfaen"/>
          <w:lang w:val="ka-GE"/>
        </w:rPr>
        <w:t xml:space="preserve">შევიდეს შესწორება ფილოსოფია-ფსიქოლოგიის ფაკულტეტის 1991 წლის სახელმწიფო საგამოცდო კომისიის  25 ივნისის შრომისა და საინჟინრო ფსიქოლოგიის სპეციალიზაციის ოქმში და მინიჭებული კვალიფიკაცია ჩამოყალიბდეს შემდეგნაირად: კვალიფიკაცია ფსიქოლოგი, სპეციალობა ფსიქოლოგია ოქმის პირობით ნომრად განისაზღვროს </w:t>
      </w:r>
      <w:r w:rsidRPr="000D01D2">
        <w:rPr>
          <w:rFonts w:ascii="AcadNusx" w:eastAsia="Times New Roman" w:hAnsi="AcadNusx"/>
          <w:lang w:val="ka-GE"/>
        </w:rPr>
        <w:t>#</w:t>
      </w:r>
      <w:r w:rsidRPr="000D01D2">
        <w:rPr>
          <w:rFonts w:ascii="Sylfaen" w:eastAsia="Times New Roman" w:hAnsi="Sylfaen"/>
          <w:lang w:val="ka-GE"/>
        </w:rPr>
        <w:t xml:space="preserve">1. ხოლო სხვა, დაუნომრავი ოქმები  დაინომროს შემდეგნაირად: ასაკობრივი და პედაგოგიური ფსიქოლოგიის  სპეციალიზაციის ოქმის ნომრად განისაზღვროს - </w:t>
      </w:r>
      <w:r w:rsidRPr="000D01D2">
        <w:rPr>
          <w:rFonts w:ascii="AcadNusx" w:eastAsia="Times New Roman" w:hAnsi="AcadNusx"/>
          <w:lang w:val="ka-GE"/>
        </w:rPr>
        <w:t>#</w:t>
      </w:r>
      <w:r w:rsidRPr="000D01D2">
        <w:rPr>
          <w:rFonts w:ascii="Sylfaen" w:eastAsia="Times New Roman" w:hAnsi="Sylfaen"/>
          <w:lang w:val="ka-GE"/>
        </w:rPr>
        <w:t xml:space="preserve">2, ზოგადი ფსიქოლოგიის ოქმის - </w:t>
      </w:r>
      <w:r w:rsidRPr="000D01D2">
        <w:rPr>
          <w:rFonts w:ascii="AcadNusx" w:eastAsia="Times New Roman" w:hAnsi="AcadNusx"/>
          <w:lang w:val="ka-GE"/>
        </w:rPr>
        <w:t>#</w:t>
      </w:r>
      <w:r w:rsidRPr="000D01D2">
        <w:rPr>
          <w:rFonts w:ascii="Sylfaen" w:eastAsia="Times New Roman" w:hAnsi="Sylfaen"/>
          <w:lang w:val="ka-GE"/>
        </w:rPr>
        <w:t xml:space="preserve">3, სოციალური ფსიქოლოგიის სპეციალობის  ოქმის - </w:t>
      </w:r>
      <w:r w:rsidRPr="000D01D2">
        <w:rPr>
          <w:rFonts w:ascii="AcadNusx" w:eastAsia="Times New Roman" w:hAnsi="AcadNusx"/>
          <w:lang w:val="ka-GE"/>
        </w:rPr>
        <w:t>#</w:t>
      </w:r>
      <w:r w:rsidRPr="000D01D2">
        <w:rPr>
          <w:rFonts w:ascii="Sylfaen" w:eastAsia="Times New Roman" w:hAnsi="Sylfaen"/>
          <w:lang w:val="ka-GE"/>
        </w:rPr>
        <w:t xml:space="preserve">4.  </w:t>
      </w:r>
    </w:p>
    <w:p w14:paraId="2902EB0D" w14:textId="77777777" w:rsidR="000D01D2" w:rsidRDefault="000D01D2" w:rsidP="000D01D2">
      <w:pPr>
        <w:spacing w:line="360" w:lineRule="auto"/>
        <w:ind w:left="-180"/>
        <w:jc w:val="both"/>
        <w:rPr>
          <w:rFonts w:ascii="Sylfaen" w:hAnsi="Sylfaen"/>
          <w:lang w:val="ka-GE"/>
        </w:rPr>
      </w:pPr>
      <w:r w:rsidRPr="000D01D2">
        <w:rPr>
          <w:rFonts w:ascii="Sylfaen" w:eastAsia="Times New Roman" w:hAnsi="Sylfaen"/>
          <w:lang w:val="ka-GE"/>
        </w:rPr>
        <w:t>აღნიშნულ ნომრებს  წილადის შემდეგ დაემატება ასო „პ“ (პირობითი) ნომრის პირობითობის აღსანიშნავად. ზემოაღნიშნული პირობა  გავრცელდება  ბრძანებაში მითითებულ ყველა კურსდამთავრებულზე და მათ დიპლომებში ცვლილება განხორციელდება ინდივიდუალურად მომართვის შემთხვევაში.</w:t>
      </w:r>
    </w:p>
    <w:p w14:paraId="44A1591D" w14:textId="18C97ACE" w:rsidR="00D1706E" w:rsidRPr="008161C8" w:rsidRDefault="00D1706E" w:rsidP="008161C8">
      <w:pPr>
        <w:spacing w:line="360" w:lineRule="auto"/>
        <w:ind w:left="-180"/>
        <w:jc w:val="both"/>
        <w:rPr>
          <w:rFonts w:ascii="Sylfaen" w:hAnsi="Sylfaen" w:cs="Sylfaen"/>
          <w:lang w:val="ka-GE"/>
        </w:rPr>
      </w:pPr>
      <w:r w:rsidRPr="008161C8">
        <w:rPr>
          <w:rFonts w:ascii="Sylfaen" w:eastAsia="Times New Roman" w:hAnsi="Sylfaen"/>
          <w:lang w:val="ka-GE"/>
        </w:rPr>
        <w:t xml:space="preserve">აღნიშნული საკითხი </w:t>
      </w:r>
      <w:r w:rsidR="000D01D2">
        <w:rPr>
          <w:rFonts w:ascii="Sylfaen" w:eastAsia="Times New Roman" w:hAnsi="Sylfaen"/>
          <w:lang w:val="ka-GE"/>
        </w:rPr>
        <w:t>დააყენეს</w:t>
      </w:r>
      <w:r w:rsidR="008161C8">
        <w:rPr>
          <w:rFonts w:ascii="Sylfaen" w:eastAsia="Times New Roman" w:hAnsi="Sylfaen"/>
          <w:lang w:val="ka-GE"/>
        </w:rPr>
        <w:t xml:space="preserve"> კენჭისყრაზე და საკითხი ერთხმად დაამტკიცეს. </w:t>
      </w:r>
      <w:r w:rsidRPr="008161C8">
        <w:rPr>
          <w:rFonts w:ascii="Sylfaen" w:hAnsi="Sylfaen" w:cs="Sylfaen"/>
          <w:lang w:val="ka-GE"/>
        </w:rPr>
        <w:t xml:space="preserve"> </w:t>
      </w:r>
    </w:p>
    <w:p w14:paraId="64FC6D20" w14:textId="44F3C8D9" w:rsidR="00D1706E" w:rsidRPr="008161C8" w:rsidRDefault="00D1706E" w:rsidP="008161C8">
      <w:pPr>
        <w:spacing w:after="0" w:line="360" w:lineRule="auto"/>
        <w:ind w:hanging="180"/>
        <w:jc w:val="both"/>
        <w:rPr>
          <w:b/>
          <w:lang w:val="ka-GE"/>
        </w:rPr>
      </w:pPr>
      <w:r w:rsidRPr="008161C8">
        <w:rPr>
          <w:rFonts w:ascii="Sylfaen" w:hAnsi="Sylfaen" w:cs="Sylfaen"/>
          <w:b/>
          <w:lang w:val="ka-GE"/>
        </w:rPr>
        <w:t>მომხრე</w:t>
      </w:r>
      <w:r w:rsidRPr="008161C8">
        <w:rPr>
          <w:b/>
          <w:lang w:val="ka-GE"/>
        </w:rPr>
        <w:t xml:space="preserve">:  </w:t>
      </w:r>
      <w:r w:rsidRPr="008161C8">
        <w:rPr>
          <w:rFonts w:ascii="Sylfaen" w:hAnsi="Sylfaen"/>
          <w:b/>
          <w:lang w:val="ka-GE"/>
        </w:rPr>
        <w:t>19</w:t>
      </w:r>
    </w:p>
    <w:p w14:paraId="42F348CE" w14:textId="77777777" w:rsidR="00D1706E" w:rsidRPr="008161C8" w:rsidRDefault="00D1706E" w:rsidP="008161C8">
      <w:pPr>
        <w:spacing w:after="0" w:line="360" w:lineRule="auto"/>
        <w:ind w:hanging="180"/>
        <w:jc w:val="both"/>
        <w:rPr>
          <w:rFonts w:ascii="Sylfaen" w:hAnsi="Sylfaen"/>
          <w:b/>
          <w:lang w:val="ka-GE"/>
        </w:rPr>
      </w:pPr>
      <w:r w:rsidRPr="008161C8">
        <w:rPr>
          <w:rFonts w:ascii="Sylfaen" w:hAnsi="Sylfaen" w:cs="Sylfaen"/>
          <w:b/>
          <w:lang w:val="ka-GE"/>
        </w:rPr>
        <w:t>წინააღმდეგი</w:t>
      </w:r>
      <w:r w:rsidRPr="008161C8">
        <w:rPr>
          <w:b/>
          <w:lang w:val="ka-GE"/>
        </w:rPr>
        <w:t xml:space="preserve">: </w:t>
      </w:r>
      <w:r w:rsidRPr="008161C8">
        <w:rPr>
          <w:rFonts w:ascii="Sylfaen" w:hAnsi="Sylfaen"/>
          <w:b/>
          <w:lang w:val="ka-GE"/>
        </w:rPr>
        <w:t>0</w:t>
      </w:r>
    </w:p>
    <w:p w14:paraId="65C34D64" w14:textId="523849C2" w:rsidR="008161C8" w:rsidRDefault="00D1706E" w:rsidP="008161C8">
      <w:pPr>
        <w:spacing w:after="0" w:line="360" w:lineRule="auto"/>
        <w:ind w:hanging="180"/>
        <w:jc w:val="both"/>
        <w:rPr>
          <w:rFonts w:ascii="Sylfaen" w:hAnsi="Sylfaen"/>
          <w:b/>
          <w:lang w:val="ka-GE"/>
        </w:rPr>
      </w:pPr>
      <w:r w:rsidRPr="008161C8">
        <w:rPr>
          <w:rFonts w:ascii="Sylfaen" w:hAnsi="Sylfaen" w:cs="Sylfaen"/>
          <w:b/>
          <w:lang w:val="ka-GE"/>
        </w:rPr>
        <w:t>თავი</w:t>
      </w:r>
      <w:r w:rsidRPr="008161C8">
        <w:rPr>
          <w:b/>
          <w:lang w:val="ka-GE"/>
        </w:rPr>
        <w:t xml:space="preserve"> </w:t>
      </w:r>
      <w:r w:rsidRPr="008161C8">
        <w:rPr>
          <w:rFonts w:ascii="Sylfaen" w:hAnsi="Sylfaen" w:cs="Sylfaen"/>
          <w:b/>
          <w:lang w:val="ka-GE"/>
        </w:rPr>
        <w:t>შეიკავა</w:t>
      </w:r>
      <w:r w:rsidRPr="008161C8">
        <w:rPr>
          <w:b/>
          <w:lang w:val="ka-GE"/>
        </w:rPr>
        <w:t xml:space="preserve">: </w:t>
      </w:r>
      <w:r w:rsidRPr="008161C8">
        <w:rPr>
          <w:rFonts w:ascii="Sylfaen" w:hAnsi="Sylfaen"/>
          <w:b/>
          <w:lang w:val="ka-GE"/>
        </w:rPr>
        <w:t>0</w:t>
      </w:r>
    </w:p>
    <w:p w14:paraId="54727FA0" w14:textId="77777777" w:rsidR="008161C8" w:rsidRPr="008161C8" w:rsidRDefault="008161C8" w:rsidP="008161C8">
      <w:pPr>
        <w:spacing w:after="0" w:line="360" w:lineRule="auto"/>
        <w:ind w:hanging="180"/>
        <w:jc w:val="both"/>
        <w:rPr>
          <w:rFonts w:ascii="Sylfaen" w:hAnsi="Sylfaen"/>
          <w:b/>
          <w:lang w:val="ka-GE"/>
        </w:rPr>
      </w:pPr>
    </w:p>
    <w:p w14:paraId="7121C4D6" w14:textId="64D0A6CF" w:rsidR="000D01D2" w:rsidRPr="000D01D2" w:rsidRDefault="00D1706E" w:rsidP="000D01D2">
      <w:pPr>
        <w:tabs>
          <w:tab w:val="left" w:pos="3450"/>
        </w:tabs>
        <w:spacing w:line="276" w:lineRule="auto"/>
        <w:ind w:left="-142"/>
        <w:jc w:val="both"/>
        <w:rPr>
          <w:rFonts w:ascii="Sylfaen" w:hAnsi="Sylfaen"/>
          <w:sz w:val="24"/>
          <w:szCs w:val="24"/>
          <w:lang w:val="ka-GE"/>
        </w:rPr>
      </w:pPr>
      <w:r w:rsidRPr="008161C8">
        <w:rPr>
          <w:rFonts w:ascii="Sylfaen" w:hAnsi="Sylfaen"/>
          <w:b/>
          <w:lang w:val="ka-GE"/>
        </w:rPr>
        <w:t>დაადგინეს:</w:t>
      </w:r>
      <w:r w:rsidRPr="008161C8">
        <w:rPr>
          <w:rFonts w:ascii="Sylfaen" w:hAnsi="Sylfaen"/>
          <w:lang w:val="ka-GE"/>
        </w:rPr>
        <w:t xml:space="preserve">  </w:t>
      </w:r>
      <w:r w:rsidR="000D01D2" w:rsidRPr="000D01D2">
        <w:rPr>
          <w:rFonts w:ascii="Sylfaen" w:hAnsi="Sylfaen"/>
          <w:sz w:val="24"/>
          <w:szCs w:val="24"/>
          <w:lang w:val="ka-GE"/>
        </w:rPr>
        <w:t xml:space="preserve">ფილოსოფია-ფსიქოლოგიის   ფაკულტეტის 1991  წლის სახელმწიფო საგამოცდო კომისიის  </w:t>
      </w:r>
      <w:r w:rsidR="000D01D2" w:rsidRPr="000D01D2">
        <w:rPr>
          <w:rFonts w:ascii="Sylfaen" w:hAnsi="Sylfaen"/>
          <w:sz w:val="24"/>
          <w:szCs w:val="24"/>
        </w:rPr>
        <w:t>25</w:t>
      </w:r>
      <w:r w:rsidR="000D01D2" w:rsidRPr="000D01D2">
        <w:rPr>
          <w:rFonts w:ascii="Sylfaen" w:hAnsi="Sylfaen"/>
          <w:sz w:val="24"/>
          <w:szCs w:val="24"/>
          <w:lang w:val="ka-GE"/>
        </w:rPr>
        <w:t xml:space="preserve"> ივნისის შრომისა და საინჟინრო ფსიქოლოგიის სპეციალიზაციის ოქმებში მითითებულ კურსდამთავრებულთა, მათ შორის ლია ბაზიერაშვილის მინიჭებული კვალიფიკაცია ჩამოყალიბდეს შემდეგნაირად: კვალიფიკაცია ფსიქოლოგი, სპეციალობა ფსიქოლოგია. ხოლო ოქმების ნომრები პირობითად ასე განისაზღვროს: შრომისა და საინჟინრო ფსიქოლოგიის სპეციალიზაციის ოქმი - </w:t>
      </w:r>
      <w:r w:rsidR="000D01D2" w:rsidRPr="000D01D2">
        <w:rPr>
          <w:rFonts w:ascii="AcadNusx" w:hAnsi="AcadNusx"/>
          <w:sz w:val="24"/>
          <w:szCs w:val="24"/>
          <w:lang w:val="ka-GE"/>
        </w:rPr>
        <w:t>#</w:t>
      </w:r>
      <w:r w:rsidR="000D01D2" w:rsidRPr="000D01D2">
        <w:rPr>
          <w:rFonts w:ascii="Sylfaen" w:hAnsi="Sylfaen"/>
          <w:sz w:val="24"/>
          <w:szCs w:val="24"/>
          <w:lang w:val="ka-GE"/>
        </w:rPr>
        <w:t>1/პ</w:t>
      </w:r>
      <w:r w:rsidR="000D01D2">
        <w:rPr>
          <w:rFonts w:ascii="Sylfaen" w:hAnsi="Sylfaen"/>
          <w:sz w:val="24"/>
          <w:szCs w:val="24"/>
          <w:lang w:val="ka-GE"/>
        </w:rPr>
        <w:t>,</w:t>
      </w:r>
      <w:r w:rsidR="000D01D2" w:rsidRPr="000D01D2">
        <w:rPr>
          <w:rFonts w:ascii="Sylfaen" w:hAnsi="Sylfaen"/>
          <w:sz w:val="24"/>
          <w:szCs w:val="24"/>
          <w:lang w:val="ka-GE"/>
        </w:rPr>
        <w:t xml:space="preserve">   ასაკობრივი და პედაგოგიური ფსიქოლოგიის  სპეციალიზაციის ოქმი  - </w:t>
      </w:r>
      <w:r w:rsidR="000D01D2" w:rsidRPr="000D01D2">
        <w:rPr>
          <w:rFonts w:ascii="AcadNusx" w:hAnsi="AcadNusx"/>
          <w:sz w:val="24"/>
          <w:szCs w:val="24"/>
          <w:lang w:val="ka-GE"/>
        </w:rPr>
        <w:t>#</w:t>
      </w:r>
      <w:r w:rsidR="000D01D2" w:rsidRPr="000D01D2">
        <w:rPr>
          <w:rFonts w:ascii="Sylfaen" w:hAnsi="Sylfaen"/>
          <w:sz w:val="24"/>
          <w:szCs w:val="24"/>
          <w:lang w:val="ka-GE"/>
        </w:rPr>
        <w:t xml:space="preserve">2/პ,  ზოგადი ფსიქოლოგიის სპეციალიზაციის ოქმი - </w:t>
      </w:r>
      <w:r w:rsidR="000D01D2" w:rsidRPr="000D01D2">
        <w:rPr>
          <w:rFonts w:ascii="AcadNusx" w:hAnsi="AcadNusx"/>
          <w:sz w:val="24"/>
          <w:szCs w:val="24"/>
          <w:lang w:val="ka-GE"/>
        </w:rPr>
        <w:t>#</w:t>
      </w:r>
      <w:r w:rsidR="000D01D2" w:rsidRPr="000D01D2">
        <w:rPr>
          <w:rFonts w:ascii="Sylfaen" w:hAnsi="Sylfaen"/>
          <w:sz w:val="24"/>
          <w:szCs w:val="24"/>
          <w:lang w:val="ka-GE"/>
        </w:rPr>
        <w:t xml:space="preserve">3/პ, სოციალური ფსიქოლოგიის სპეციალიზაციის  ოქმი  - </w:t>
      </w:r>
      <w:r w:rsidR="000D01D2" w:rsidRPr="000D01D2">
        <w:rPr>
          <w:rFonts w:ascii="AcadNusx" w:hAnsi="AcadNusx"/>
          <w:sz w:val="24"/>
          <w:szCs w:val="24"/>
          <w:lang w:val="ka-GE"/>
        </w:rPr>
        <w:t>#</w:t>
      </w:r>
      <w:r w:rsidR="000D01D2" w:rsidRPr="000D01D2">
        <w:rPr>
          <w:rFonts w:ascii="Sylfaen" w:hAnsi="Sylfaen"/>
          <w:sz w:val="24"/>
          <w:szCs w:val="24"/>
          <w:lang w:val="ka-GE"/>
        </w:rPr>
        <w:t xml:space="preserve">4/პ.  </w:t>
      </w:r>
    </w:p>
    <w:p w14:paraId="302B7CB2" w14:textId="317F064F" w:rsidR="00D1706E" w:rsidRPr="008161C8" w:rsidRDefault="00D1706E" w:rsidP="008161C8">
      <w:pPr>
        <w:spacing w:after="0" w:line="360" w:lineRule="auto"/>
        <w:ind w:left="-180"/>
        <w:jc w:val="both"/>
        <w:rPr>
          <w:rFonts w:ascii="Sylfaen" w:hAnsi="Sylfaen"/>
          <w:lang w:val="ka-GE"/>
        </w:rPr>
      </w:pPr>
    </w:p>
    <w:p w14:paraId="727290D7" w14:textId="77777777" w:rsidR="00D1706E" w:rsidRPr="008161C8" w:rsidRDefault="00D1706E" w:rsidP="008161C8">
      <w:pPr>
        <w:spacing w:after="0" w:line="360" w:lineRule="auto"/>
        <w:ind w:hanging="90"/>
        <w:jc w:val="both"/>
        <w:rPr>
          <w:rFonts w:ascii="Sylfaen" w:hAnsi="Sylfaen"/>
          <w:lang w:val="ka-GE"/>
        </w:rPr>
      </w:pPr>
    </w:p>
    <w:bookmarkEnd w:id="0"/>
    <w:p w14:paraId="42495232" w14:textId="4ED0923D" w:rsidR="00550D3B" w:rsidRPr="008161C8" w:rsidRDefault="00550D3B" w:rsidP="008161C8">
      <w:pPr>
        <w:numPr>
          <w:ilvl w:val="0"/>
          <w:numId w:val="3"/>
        </w:numPr>
        <w:shd w:val="clear" w:color="auto" w:fill="FFFFFF"/>
        <w:spacing w:after="0" w:line="360" w:lineRule="auto"/>
        <w:jc w:val="both"/>
        <w:rPr>
          <w:rFonts w:ascii="Sylfaen" w:eastAsia="Times New Roman" w:hAnsi="Sylfaen" w:cs="Calibri"/>
          <w:b/>
          <w:bCs/>
          <w:color w:val="000000"/>
        </w:rPr>
      </w:pPr>
      <w:r w:rsidRPr="008161C8">
        <w:rPr>
          <w:rFonts w:ascii="Sylfaen" w:hAnsi="Sylfaen"/>
          <w:b/>
          <w:bCs/>
          <w:lang w:val="ka-GE"/>
        </w:rPr>
        <w:t xml:space="preserve">ფსიქოლოგიისა და განათლების მეცნიერებათა ფაკულტეტის 2016  წლის კურსდამთავრებულის, ირმა არაბიძის </w:t>
      </w:r>
      <w:r w:rsidRPr="008161C8">
        <w:rPr>
          <w:rFonts w:ascii="Sylfaen" w:hAnsi="Sylfaen" w:cs="Calibri"/>
          <w:b/>
          <w:bCs/>
        </w:rPr>
        <w:t xml:space="preserve"> </w:t>
      </w:r>
      <w:proofErr w:type="spellStart"/>
      <w:r w:rsidRPr="008161C8">
        <w:rPr>
          <w:rFonts w:ascii="Sylfaen" w:hAnsi="Sylfaen" w:cs="Sylfaen"/>
          <w:b/>
          <w:bCs/>
        </w:rPr>
        <w:t>მინიჭებული</w:t>
      </w:r>
      <w:proofErr w:type="spellEnd"/>
      <w:r w:rsidRPr="008161C8">
        <w:rPr>
          <w:rFonts w:ascii="Sylfaen" w:hAnsi="Sylfaen" w:cs="Calibri"/>
          <w:b/>
          <w:bCs/>
        </w:rPr>
        <w:t xml:space="preserve"> </w:t>
      </w:r>
      <w:proofErr w:type="spellStart"/>
      <w:r w:rsidRPr="008161C8">
        <w:rPr>
          <w:rFonts w:ascii="Sylfaen" w:hAnsi="Sylfaen" w:cs="Sylfaen"/>
          <w:b/>
          <w:bCs/>
        </w:rPr>
        <w:t>აკადემიური</w:t>
      </w:r>
      <w:proofErr w:type="spellEnd"/>
      <w:r w:rsidRPr="008161C8">
        <w:rPr>
          <w:rFonts w:ascii="Sylfaen" w:hAnsi="Sylfaen"/>
          <w:b/>
          <w:bCs/>
        </w:rPr>
        <w:t xml:space="preserve"> </w:t>
      </w:r>
      <w:proofErr w:type="spellStart"/>
      <w:r w:rsidRPr="008161C8">
        <w:rPr>
          <w:rFonts w:ascii="Sylfaen" w:hAnsi="Sylfaen" w:cs="Sylfaen"/>
          <w:b/>
          <w:bCs/>
        </w:rPr>
        <w:t>ხარისხის</w:t>
      </w:r>
      <w:proofErr w:type="spellEnd"/>
      <w:r w:rsidRPr="008161C8">
        <w:rPr>
          <w:rFonts w:ascii="Sylfaen" w:hAnsi="Sylfaen" w:cs="Calibri"/>
          <w:b/>
          <w:bCs/>
        </w:rPr>
        <w:t xml:space="preserve"> </w:t>
      </w:r>
      <w:proofErr w:type="spellStart"/>
      <w:r w:rsidRPr="008161C8">
        <w:rPr>
          <w:rFonts w:ascii="Sylfaen" w:hAnsi="Sylfaen" w:cs="Sylfaen"/>
          <w:b/>
          <w:bCs/>
        </w:rPr>
        <w:t>კორექტირება</w:t>
      </w:r>
      <w:proofErr w:type="spellEnd"/>
    </w:p>
    <w:p w14:paraId="3DDD86D9" w14:textId="77777777" w:rsidR="00550D3B" w:rsidRPr="008161C8" w:rsidRDefault="00550D3B" w:rsidP="008161C8">
      <w:pPr>
        <w:spacing w:line="360" w:lineRule="auto"/>
        <w:ind w:left="-540"/>
        <w:jc w:val="both"/>
        <w:rPr>
          <w:rFonts w:ascii="Sylfaen" w:eastAsia="Times New Roman" w:hAnsi="Sylfaen"/>
          <w:b/>
          <w:lang w:val="ka-GE"/>
        </w:rPr>
      </w:pPr>
    </w:p>
    <w:p w14:paraId="76F4EE1E" w14:textId="384A2C3D" w:rsidR="00550D3B" w:rsidRPr="008161C8" w:rsidRDefault="00550D3B" w:rsidP="008161C8">
      <w:pPr>
        <w:spacing w:line="360" w:lineRule="auto"/>
        <w:jc w:val="both"/>
        <w:rPr>
          <w:rFonts w:ascii="Sylfaen" w:hAnsi="Sylfaen"/>
          <w:lang w:val="ka-GE"/>
        </w:rPr>
      </w:pPr>
      <w:r w:rsidRPr="008161C8">
        <w:rPr>
          <w:rFonts w:ascii="Sylfaen" w:eastAsia="Times New Roman" w:hAnsi="Sylfaen"/>
          <w:lang w:val="ka-GE"/>
        </w:rPr>
        <w:t xml:space="preserve">დღის წესრიგის მეორე საკითხი ეხებოდა </w:t>
      </w:r>
      <w:r w:rsidRPr="008161C8">
        <w:rPr>
          <w:rFonts w:ascii="Sylfaen" w:hAnsi="Sylfaen"/>
          <w:bCs/>
          <w:lang w:val="ka-GE"/>
        </w:rPr>
        <w:t xml:space="preserve">საბაკალავრო პროგრამა „დაწყებითი განათლების“ 2016 წლის კურსდამთავრებულ ირმა არაბიძის </w:t>
      </w:r>
      <w:proofErr w:type="spellStart"/>
      <w:r w:rsidRPr="008161C8">
        <w:rPr>
          <w:rFonts w:ascii="Sylfaen" w:hAnsi="Sylfaen"/>
          <w:bCs/>
        </w:rPr>
        <w:t>განცხადება</w:t>
      </w:r>
      <w:proofErr w:type="spellEnd"/>
      <w:r w:rsidRPr="008161C8">
        <w:rPr>
          <w:rFonts w:ascii="Sylfaen" w:hAnsi="Sylfaen"/>
          <w:bCs/>
          <w:lang w:val="ka-GE"/>
        </w:rPr>
        <w:t xml:space="preserve">ს. ირმა არაბიძე განცხადებაში ითხოვს დიპლომის გამოცვლას, აღნიშნავს, რომ დამსაქმებელთან ექმნება პრობლემები (დამსაქმებელი არ აღიარებს მის კომპეტენციას პედაგოგიკაში), ვინაიდან 2016 წელს გაცემულ დიპლომში დაფიქსირებულია განათლების ბაკალავრის აკადემიური ხარისხი და არ ფიქსირდება დარგი  „დაწყებითი განათლების პედაგოგიკა“. </w:t>
      </w:r>
      <w:proofErr w:type="spellStart"/>
      <w:proofErr w:type="gramStart"/>
      <w:r w:rsidRPr="008161C8">
        <w:rPr>
          <w:rFonts w:ascii="Sylfaen" w:hAnsi="Sylfaen" w:cs="Sylfaen"/>
        </w:rPr>
        <w:t>აღნიშნულიდან</w:t>
      </w:r>
      <w:proofErr w:type="spellEnd"/>
      <w:proofErr w:type="gramEnd"/>
      <w:r w:rsidRPr="008161C8">
        <w:t xml:space="preserve"> </w:t>
      </w:r>
      <w:proofErr w:type="spellStart"/>
      <w:r w:rsidRPr="008161C8">
        <w:rPr>
          <w:rFonts w:ascii="Sylfaen" w:hAnsi="Sylfaen" w:cs="Sylfaen"/>
        </w:rPr>
        <w:t>გამომდინარე</w:t>
      </w:r>
      <w:proofErr w:type="spellEnd"/>
      <w:r w:rsidRPr="008161C8">
        <w:t xml:space="preserve">, </w:t>
      </w:r>
      <w:r w:rsidRPr="008161C8">
        <w:rPr>
          <w:rFonts w:ascii="Sylfaen" w:hAnsi="Sylfaen"/>
          <w:lang w:val="ka-GE"/>
        </w:rPr>
        <w:t xml:space="preserve">სასწავლო დეპარტამენტი </w:t>
      </w:r>
      <w:r w:rsidRPr="008161C8">
        <w:rPr>
          <w:rFonts w:ascii="Sylfaen" w:hAnsi="Sylfaen" w:cs="Sylfaen"/>
          <w:lang w:val="ka-GE"/>
        </w:rPr>
        <w:t>ი</w:t>
      </w:r>
      <w:proofErr w:type="spellStart"/>
      <w:r w:rsidRPr="008161C8">
        <w:rPr>
          <w:rFonts w:ascii="Sylfaen" w:hAnsi="Sylfaen" w:cs="Sylfaen"/>
        </w:rPr>
        <w:t>თხოვ</w:t>
      </w:r>
      <w:proofErr w:type="spellEnd"/>
      <w:r w:rsidRPr="008161C8">
        <w:rPr>
          <w:rFonts w:ascii="Sylfaen" w:hAnsi="Sylfaen" w:cs="Sylfaen"/>
          <w:lang w:val="ka-GE"/>
        </w:rPr>
        <w:t>ს</w:t>
      </w:r>
      <w:r w:rsidRPr="008161C8">
        <w:t xml:space="preserve">,  </w:t>
      </w:r>
      <w:proofErr w:type="spellStart"/>
      <w:r w:rsidRPr="008161C8">
        <w:rPr>
          <w:rFonts w:ascii="Sylfaen" w:hAnsi="Sylfaen" w:cs="Sylfaen"/>
        </w:rPr>
        <w:t>მინიჭებული</w:t>
      </w:r>
      <w:proofErr w:type="spellEnd"/>
      <w:r w:rsidRPr="008161C8">
        <w:t xml:space="preserve"> </w:t>
      </w:r>
      <w:proofErr w:type="spellStart"/>
      <w:r w:rsidRPr="008161C8">
        <w:rPr>
          <w:rFonts w:ascii="Sylfaen" w:hAnsi="Sylfaen" w:cs="Sylfaen"/>
        </w:rPr>
        <w:t>აკადემიური</w:t>
      </w:r>
      <w:proofErr w:type="spellEnd"/>
      <w:r w:rsidRPr="008161C8">
        <w:t xml:space="preserve"> </w:t>
      </w:r>
      <w:proofErr w:type="spellStart"/>
      <w:r w:rsidRPr="008161C8">
        <w:rPr>
          <w:rFonts w:ascii="Sylfaen" w:hAnsi="Sylfaen" w:cs="Sylfaen"/>
        </w:rPr>
        <w:t>ხარისხის</w:t>
      </w:r>
      <w:proofErr w:type="spellEnd"/>
      <w:r w:rsidRPr="008161C8">
        <w:t xml:space="preserve"> </w:t>
      </w:r>
      <w:proofErr w:type="spellStart"/>
      <w:r w:rsidRPr="008161C8">
        <w:rPr>
          <w:rFonts w:ascii="Sylfaen" w:hAnsi="Sylfaen" w:cs="Sylfaen"/>
        </w:rPr>
        <w:t>კორექტირების</w:t>
      </w:r>
      <w:proofErr w:type="spellEnd"/>
      <w:r w:rsidRPr="008161C8">
        <w:t xml:space="preserve"> </w:t>
      </w:r>
      <w:proofErr w:type="spellStart"/>
      <w:r w:rsidRPr="008161C8">
        <w:rPr>
          <w:rFonts w:ascii="Sylfaen" w:hAnsi="Sylfaen" w:cs="Sylfaen"/>
        </w:rPr>
        <w:t>საკითხი</w:t>
      </w:r>
      <w:proofErr w:type="spellEnd"/>
      <w:r w:rsidRPr="008161C8">
        <w:rPr>
          <w:rFonts w:ascii="Sylfaen" w:hAnsi="Sylfaen" w:cs="Sylfaen"/>
          <w:lang w:val="ka-GE"/>
        </w:rPr>
        <w:t xml:space="preserve">ს </w:t>
      </w:r>
      <w:proofErr w:type="spellStart"/>
      <w:r w:rsidRPr="008161C8">
        <w:rPr>
          <w:rFonts w:ascii="Sylfaen" w:hAnsi="Sylfaen" w:cs="Sylfaen"/>
        </w:rPr>
        <w:t>განხილ</w:t>
      </w:r>
      <w:proofErr w:type="spellEnd"/>
      <w:r w:rsidRPr="008161C8">
        <w:rPr>
          <w:rFonts w:ascii="Sylfaen" w:hAnsi="Sylfaen" w:cs="Sylfaen"/>
          <w:lang w:val="ka-GE"/>
        </w:rPr>
        <w:t>ვას</w:t>
      </w:r>
      <w:r w:rsidRPr="008161C8">
        <w:rPr>
          <w:rFonts w:ascii="Sylfaen" w:hAnsi="Sylfaen"/>
          <w:lang w:val="ka-GE"/>
        </w:rPr>
        <w:t xml:space="preserve">, </w:t>
      </w:r>
      <w:proofErr w:type="spellStart"/>
      <w:r w:rsidRPr="008161C8">
        <w:rPr>
          <w:rFonts w:ascii="Sylfaen" w:hAnsi="Sylfaen" w:cs="Sylfaen"/>
        </w:rPr>
        <w:t>შესაბამისი</w:t>
      </w:r>
      <w:proofErr w:type="spellEnd"/>
      <w:r w:rsidRPr="008161C8">
        <w:t xml:space="preserve"> </w:t>
      </w:r>
      <w:proofErr w:type="spellStart"/>
      <w:r w:rsidRPr="008161C8">
        <w:rPr>
          <w:rFonts w:ascii="Sylfaen" w:hAnsi="Sylfaen" w:cs="Sylfaen"/>
        </w:rPr>
        <w:t>ცვლილებ</w:t>
      </w:r>
      <w:proofErr w:type="spellEnd"/>
      <w:r w:rsidRPr="008161C8">
        <w:rPr>
          <w:rFonts w:ascii="Sylfaen" w:hAnsi="Sylfaen" w:cs="Sylfaen"/>
          <w:lang w:val="ka-GE"/>
        </w:rPr>
        <w:t>ის შეტანას ფაკულეტეტის საბჭოს ოქმში</w:t>
      </w:r>
      <w:r w:rsidRPr="008161C8">
        <w:t xml:space="preserve"> </w:t>
      </w:r>
      <w:proofErr w:type="spellStart"/>
      <w:r w:rsidRPr="008161C8">
        <w:rPr>
          <w:rFonts w:ascii="Sylfaen" w:hAnsi="Sylfaen" w:cs="Sylfaen"/>
        </w:rPr>
        <w:t>და</w:t>
      </w:r>
      <w:proofErr w:type="spellEnd"/>
      <w:r w:rsidRPr="008161C8">
        <w:t xml:space="preserve"> </w:t>
      </w:r>
      <w:proofErr w:type="spellStart"/>
      <w:r w:rsidRPr="008161C8">
        <w:rPr>
          <w:rFonts w:ascii="Sylfaen" w:hAnsi="Sylfaen" w:cs="Sylfaen"/>
        </w:rPr>
        <w:t>ირმა</w:t>
      </w:r>
      <w:proofErr w:type="spellEnd"/>
      <w:r w:rsidRPr="008161C8">
        <w:t xml:space="preserve"> </w:t>
      </w:r>
      <w:proofErr w:type="spellStart"/>
      <w:r w:rsidRPr="008161C8">
        <w:rPr>
          <w:rFonts w:ascii="Sylfaen" w:hAnsi="Sylfaen" w:cs="Sylfaen"/>
        </w:rPr>
        <w:t>არაბიძის</w:t>
      </w:r>
      <w:proofErr w:type="spellEnd"/>
      <w:r w:rsidRPr="008161C8">
        <w:t xml:space="preserve"> </w:t>
      </w:r>
      <w:proofErr w:type="spellStart"/>
      <w:r w:rsidRPr="008161C8">
        <w:rPr>
          <w:rFonts w:ascii="Sylfaen" w:hAnsi="Sylfaen" w:cs="Sylfaen"/>
        </w:rPr>
        <w:t>სახელზე</w:t>
      </w:r>
      <w:proofErr w:type="spellEnd"/>
      <w:r w:rsidRPr="008161C8">
        <w:t xml:space="preserve">  </w:t>
      </w:r>
      <w:r w:rsidRPr="008161C8">
        <w:rPr>
          <w:rFonts w:ascii="Sylfaen" w:hAnsi="Sylfaen"/>
          <w:lang w:val="ka-GE"/>
        </w:rPr>
        <w:t xml:space="preserve">ახალი </w:t>
      </w:r>
      <w:proofErr w:type="spellStart"/>
      <w:r w:rsidRPr="008161C8">
        <w:rPr>
          <w:rFonts w:ascii="Sylfaen" w:hAnsi="Sylfaen" w:cs="Sylfaen"/>
        </w:rPr>
        <w:t>დიპლომის</w:t>
      </w:r>
      <w:proofErr w:type="spellEnd"/>
      <w:r w:rsidRPr="008161C8">
        <w:t xml:space="preserve"> </w:t>
      </w:r>
      <w:proofErr w:type="spellStart"/>
      <w:r w:rsidRPr="008161C8">
        <w:rPr>
          <w:rFonts w:ascii="Sylfaen" w:hAnsi="Sylfaen" w:cs="Sylfaen"/>
        </w:rPr>
        <w:t>დანართი</w:t>
      </w:r>
      <w:proofErr w:type="spellEnd"/>
      <w:r w:rsidRPr="008161C8">
        <w:rPr>
          <w:rFonts w:ascii="Sylfaen" w:hAnsi="Sylfaen" w:cs="Sylfaen"/>
          <w:lang w:val="ka-GE"/>
        </w:rPr>
        <w:t xml:space="preserve">ს </w:t>
      </w:r>
      <w:proofErr w:type="spellStart"/>
      <w:r w:rsidRPr="008161C8">
        <w:rPr>
          <w:rFonts w:ascii="Sylfaen" w:hAnsi="Sylfaen" w:cs="Sylfaen"/>
        </w:rPr>
        <w:t>მოამზად</w:t>
      </w:r>
      <w:proofErr w:type="spellEnd"/>
      <w:r w:rsidRPr="008161C8">
        <w:rPr>
          <w:rFonts w:ascii="Sylfaen" w:hAnsi="Sylfaen" w:cs="Sylfaen"/>
          <w:lang w:val="ka-GE"/>
        </w:rPr>
        <w:t>ებას</w:t>
      </w:r>
      <w:r w:rsidRPr="008161C8">
        <w:t>.</w:t>
      </w:r>
      <w:r w:rsidRPr="008161C8">
        <w:rPr>
          <w:lang w:val="ka-GE"/>
        </w:rPr>
        <w:t xml:space="preserve"> </w:t>
      </w:r>
      <w:r w:rsidRPr="008161C8">
        <w:rPr>
          <w:rFonts w:ascii="Sylfaen" w:hAnsi="Sylfaen"/>
          <w:lang w:val="ka-GE"/>
        </w:rPr>
        <w:t>ზემოაღნიშნულ საკითხთან დაკავშირებით ჩატარდა ადმინისტრაციული წარმოება და დადგინდა, რომ ირმა არაბიძე 2011–2012 სასწავლო წლის შემოდგომის სემესტრში მობილობის წესით ჩაირიცხა (ბრძ.</w:t>
      </w:r>
      <w:r w:rsidRPr="008161C8">
        <w:rPr>
          <w:rFonts w:ascii="AcadNusx" w:hAnsi="AcadNusx"/>
          <w:lang w:val="ka-GE"/>
        </w:rPr>
        <w:t>#</w:t>
      </w:r>
      <w:r w:rsidRPr="008161C8">
        <w:rPr>
          <w:rFonts w:ascii="Sylfaen" w:hAnsi="Sylfaen"/>
          <w:lang w:val="ka-GE"/>
        </w:rPr>
        <w:t>1819/01-04, 06.10.2011) სხვა უმაღლესი საგანმანათლებლო დაწესებულებიდან თსუ ჰუმანიტარულ მეცნიერებათა ფაკულტეტის  საბაკალავრო პროგრამაზე „დაწყებითი განათლება“.</w:t>
      </w:r>
    </w:p>
    <w:p w14:paraId="54D1FD9F" w14:textId="77777777" w:rsidR="00550D3B" w:rsidRPr="008161C8" w:rsidRDefault="00550D3B" w:rsidP="008161C8">
      <w:pPr>
        <w:spacing w:after="0" w:line="360" w:lineRule="auto"/>
        <w:jc w:val="both"/>
        <w:rPr>
          <w:rFonts w:ascii="Sylfaen" w:hAnsi="Sylfaen"/>
          <w:lang w:val="ka-GE"/>
        </w:rPr>
      </w:pPr>
      <w:r w:rsidRPr="008161C8">
        <w:rPr>
          <w:rFonts w:ascii="Sylfaen" w:hAnsi="Sylfaen"/>
          <w:lang w:val="ka-GE"/>
        </w:rPr>
        <w:t>ფაკულტეტის საბჭომ უნდა შეიტანოს კორექტირება მინიჭებულ აკადემიურ ხარისხში და ჩამოაყალიბოს შემდეგნაირად:</w:t>
      </w:r>
    </w:p>
    <w:p w14:paraId="16FBB0C1" w14:textId="77777777" w:rsidR="00550D3B" w:rsidRPr="008161C8" w:rsidRDefault="00550D3B" w:rsidP="008161C8">
      <w:pPr>
        <w:spacing w:after="0" w:line="360" w:lineRule="auto"/>
        <w:ind w:left="270"/>
        <w:jc w:val="both"/>
        <w:rPr>
          <w:rFonts w:ascii="Sylfaen" w:hAnsi="Sylfaen"/>
          <w:lang w:val="ka-GE"/>
        </w:rPr>
      </w:pPr>
    </w:p>
    <w:p w14:paraId="50B8967B" w14:textId="64CFF5F7" w:rsidR="00550D3B" w:rsidRPr="008161C8" w:rsidRDefault="00550D3B" w:rsidP="008161C8">
      <w:pPr>
        <w:pStyle w:val="ListParagraph"/>
        <w:spacing w:line="360" w:lineRule="auto"/>
        <w:ind w:left="0"/>
        <w:jc w:val="both"/>
        <w:rPr>
          <w:rFonts w:ascii="Sylfaen" w:hAnsi="Sylfaen"/>
          <w:lang w:val="ka-GE"/>
        </w:rPr>
      </w:pPr>
      <w:r w:rsidRPr="008161C8">
        <w:rPr>
          <w:rFonts w:ascii="Sylfaen" w:hAnsi="Sylfaen" w:cs="Sylfaen"/>
          <w:lang w:val="ka-GE"/>
        </w:rPr>
        <w:t>მიენიჭოთ განათლების ბაკალავრის</w:t>
      </w:r>
      <w:r w:rsidRPr="008161C8">
        <w:rPr>
          <w:rFonts w:ascii="Sylfaen" w:hAnsi="Sylfaen" w:cs="Sylfaen"/>
          <w:b/>
          <w:i/>
          <w:lang w:val="ka-GE"/>
        </w:rPr>
        <w:t xml:space="preserve"> </w:t>
      </w:r>
      <w:r w:rsidRPr="008161C8">
        <w:rPr>
          <w:rFonts w:ascii="Sylfaen" w:hAnsi="Sylfaen"/>
          <w:lang w:val="ka-GE"/>
        </w:rPr>
        <w:t xml:space="preserve">  აკადემიური ხარისხი და მიეცეთ შესაბამისი დიპლომი </w:t>
      </w:r>
      <w:r w:rsidRPr="008161C8">
        <w:rPr>
          <w:rFonts w:ascii="Sylfaen" w:hAnsi="Sylfaen" w:cs="Sylfaen"/>
          <w:lang w:val="ka-GE"/>
        </w:rPr>
        <w:t>201</w:t>
      </w:r>
      <w:r w:rsidRPr="008161C8">
        <w:rPr>
          <w:rFonts w:ascii="Sylfaen" w:hAnsi="Sylfaen" w:cs="Sylfaen"/>
        </w:rPr>
        <w:t>5</w:t>
      </w:r>
      <w:r w:rsidRPr="008161C8">
        <w:rPr>
          <w:rFonts w:ascii="Sylfaen" w:hAnsi="Sylfaen" w:cs="Sylfaen"/>
          <w:lang w:val="ka-GE"/>
        </w:rPr>
        <w:t>/</w:t>
      </w:r>
      <w:r w:rsidRPr="008161C8">
        <w:rPr>
          <w:rFonts w:ascii="Sylfaen" w:hAnsi="Sylfaen" w:cs="Sylfaen"/>
        </w:rPr>
        <w:t xml:space="preserve">2016 </w:t>
      </w:r>
      <w:r w:rsidRPr="008161C8">
        <w:rPr>
          <w:rFonts w:ascii="Sylfaen" w:hAnsi="Sylfaen" w:cs="Sylfaen"/>
          <w:lang w:val="ka-GE"/>
        </w:rPr>
        <w:t xml:space="preserve">სასწავლო </w:t>
      </w:r>
      <w:proofErr w:type="spellStart"/>
      <w:r w:rsidRPr="008161C8">
        <w:rPr>
          <w:rFonts w:ascii="Sylfaen" w:hAnsi="Sylfaen" w:cs="Sylfaen"/>
        </w:rPr>
        <w:t>წლის</w:t>
      </w:r>
      <w:proofErr w:type="spellEnd"/>
      <w:r w:rsidRPr="008161C8">
        <w:rPr>
          <w:rFonts w:ascii="Sylfaen" w:hAnsi="Sylfaen" w:cs="Sylfaen"/>
        </w:rPr>
        <w:t xml:space="preserve"> </w:t>
      </w:r>
      <w:r w:rsidRPr="008161C8">
        <w:rPr>
          <w:rFonts w:ascii="Sylfaen" w:hAnsi="Sylfaen" w:cs="Sylfaen"/>
          <w:lang w:val="ka-GE"/>
        </w:rPr>
        <w:t xml:space="preserve">შემოდგომის სემესტრის </w:t>
      </w:r>
      <w:r w:rsidRPr="008161C8">
        <w:rPr>
          <w:rFonts w:ascii="Sylfaen" w:hAnsi="Sylfaen"/>
          <w:lang w:val="ka-GE"/>
        </w:rPr>
        <w:t>შემდეგ კურსდამთავრებულებს:</w:t>
      </w:r>
    </w:p>
    <w:p w14:paraId="5471D9A1" w14:textId="77777777" w:rsidR="00550D3B" w:rsidRPr="008161C8" w:rsidRDefault="00550D3B" w:rsidP="008161C8">
      <w:pPr>
        <w:pStyle w:val="ListParagraph"/>
        <w:spacing w:line="360" w:lineRule="auto"/>
        <w:ind w:left="284" w:hanging="284"/>
        <w:jc w:val="both"/>
        <w:rPr>
          <w:rFonts w:ascii="Sylfaen" w:hAnsi="Sylfaen"/>
          <w:lang w:val="ka-GE"/>
        </w:rPr>
      </w:pPr>
    </w:p>
    <w:p w14:paraId="2EB6D360" w14:textId="77777777" w:rsidR="00550D3B" w:rsidRPr="008161C8" w:rsidRDefault="00550D3B" w:rsidP="008161C8">
      <w:pPr>
        <w:pStyle w:val="ListParagraph"/>
        <w:spacing w:line="360" w:lineRule="auto"/>
        <w:ind w:left="284" w:hanging="284"/>
        <w:jc w:val="both"/>
        <w:rPr>
          <w:rFonts w:ascii="Sylfaen" w:hAnsi="Sylfaen"/>
          <w:lang w:val="ka-GE"/>
        </w:rPr>
      </w:pPr>
      <w:r w:rsidRPr="008161C8">
        <w:rPr>
          <w:rFonts w:ascii="Sylfaen" w:hAnsi="Sylfaen"/>
          <w:lang w:val="ka-GE"/>
        </w:rPr>
        <w:t>სწავლების ძირითადი დარგი - მასწავლებლის განათლება</w:t>
      </w:r>
    </w:p>
    <w:p w14:paraId="36D7D434" w14:textId="77777777" w:rsidR="00550D3B" w:rsidRPr="008161C8" w:rsidRDefault="00550D3B" w:rsidP="008161C8">
      <w:pPr>
        <w:pStyle w:val="ListParagraph"/>
        <w:spacing w:line="360" w:lineRule="auto"/>
        <w:ind w:left="284" w:hanging="284"/>
        <w:jc w:val="both"/>
        <w:rPr>
          <w:rFonts w:ascii="Sylfaen" w:hAnsi="Sylfaen"/>
          <w:lang w:val="ka-GE"/>
        </w:rPr>
      </w:pPr>
      <w:r w:rsidRPr="008161C8">
        <w:rPr>
          <w:rFonts w:ascii="Sylfaen" w:hAnsi="Sylfaen"/>
          <w:lang w:val="ka-GE"/>
        </w:rPr>
        <w:t>ქვედარგი - დაწყებითი განათლების პედაგოგიკა</w:t>
      </w:r>
    </w:p>
    <w:p w14:paraId="10F4AFED" w14:textId="77777777" w:rsidR="00550D3B" w:rsidRPr="008161C8" w:rsidRDefault="00550D3B" w:rsidP="008161C8">
      <w:pPr>
        <w:tabs>
          <w:tab w:val="left" w:pos="2760"/>
        </w:tabs>
        <w:spacing w:after="0" w:line="360" w:lineRule="auto"/>
        <w:ind w:left="720" w:hanging="284"/>
        <w:rPr>
          <w:rFonts w:ascii="Sylfaen" w:hAnsi="Sylfaen"/>
          <w:lang w:val="ka-GE"/>
        </w:rPr>
      </w:pPr>
      <w:r w:rsidRPr="008161C8">
        <w:rPr>
          <w:rFonts w:ascii="Sylfaen" w:hAnsi="Sylfaen"/>
          <w:lang w:val="ka-GE"/>
        </w:rPr>
        <w:t xml:space="preserve">  </w:t>
      </w:r>
      <w:r w:rsidRPr="008161C8">
        <w:rPr>
          <w:rFonts w:ascii="Sylfaen" w:hAnsi="Sylfaen" w:cs="Sylfaen"/>
          <w:lang w:val="ka-GE"/>
        </w:rPr>
        <w:t>დიპლომი</w:t>
      </w:r>
      <w:r w:rsidRPr="008161C8">
        <w:rPr>
          <w:rFonts w:ascii="Sylfaen" w:hAnsi="Sylfaen"/>
          <w:lang w:val="ka-GE"/>
        </w:rPr>
        <w:t xml:space="preserve"> ჩვეულებრივი</w:t>
      </w:r>
    </w:p>
    <w:p w14:paraId="160DD331" w14:textId="77777777" w:rsidR="00550D3B" w:rsidRPr="008161C8" w:rsidRDefault="00550D3B" w:rsidP="008161C8">
      <w:pPr>
        <w:tabs>
          <w:tab w:val="left" w:pos="2760"/>
        </w:tabs>
        <w:spacing w:after="0" w:line="360" w:lineRule="auto"/>
        <w:ind w:left="720" w:hanging="284"/>
        <w:rPr>
          <w:rFonts w:ascii="Sylfaen" w:hAnsi="Sylfaen"/>
          <w:lang w:val="ka-GE"/>
        </w:rPr>
      </w:pPr>
    </w:p>
    <w:p w14:paraId="2B6BCC34" w14:textId="108FE339" w:rsidR="00550D3B" w:rsidRPr="008161C8" w:rsidRDefault="00550D3B" w:rsidP="008161C8">
      <w:pPr>
        <w:pStyle w:val="ListParagraph"/>
        <w:numPr>
          <w:ilvl w:val="0"/>
          <w:numId w:val="21"/>
        </w:numPr>
        <w:spacing w:after="0" w:line="360" w:lineRule="auto"/>
        <w:ind w:left="0" w:firstLine="0"/>
        <w:rPr>
          <w:rFonts w:ascii="Sylfaen" w:hAnsi="Sylfaen" w:cs="Sylfaen"/>
          <w:lang w:val="ka-GE"/>
        </w:rPr>
      </w:pPr>
      <w:r w:rsidRPr="008161C8">
        <w:rPr>
          <w:rFonts w:ascii="Sylfaen" w:hAnsi="Sylfaen" w:cs="Sylfaen"/>
          <w:lang w:val="ka-GE"/>
        </w:rPr>
        <w:t xml:space="preserve">არაბიძე თამარ </w:t>
      </w:r>
    </w:p>
    <w:p w14:paraId="6185B2B7" w14:textId="7B0CCAFC" w:rsidR="00550D3B" w:rsidRPr="008161C8" w:rsidRDefault="00550D3B" w:rsidP="008161C8">
      <w:pPr>
        <w:pStyle w:val="ListParagraph"/>
        <w:numPr>
          <w:ilvl w:val="0"/>
          <w:numId w:val="21"/>
        </w:numPr>
        <w:spacing w:after="0" w:line="360" w:lineRule="auto"/>
        <w:ind w:left="0" w:firstLine="0"/>
        <w:rPr>
          <w:rFonts w:ascii="Sylfaen" w:hAnsi="Sylfaen" w:cs="Sylfaen"/>
          <w:lang w:val="ka-GE"/>
        </w:rPr>
      </w:pPr>
      <w:r w:rsidRPr="008161C8">
        <w:rPr>
          <w:rFonts w:ascii="Sylfaen" w:hAnsi="Sylfaen" w:cs="Sylfaen"/>
          <w:b/>
          <w:lang w:val="ka-GE"/>
        </w:rPr>
        <w:t>არაბიძე ირმა</w:t>
      </w:r>
      <w:r w:rsidRPr="008161C8">
        <w:rPr>
          <w:rFonts w:ascii="Sylfaen" w:hAnsi="Sylfaen" w:cs="Sylfaen"/>
          <w:lang w:val="ka-GE"/>
        </w:rPr>
        <w:t xml:space="preserve">  </w:t>
      </w:r>
    </w:p>
    <w:p w14:paraId="61260FCA" w14:textId="77777777" w:rsidR="00550D3B" w:rsidRPr="008161C8" w:rsidRDefault="00550D3B" w:rsidP="008161C8">
      <w:pPr>
        <w:tabs>
          <w:tab w:val="left" w:pos="2760"/>
        </w:tabs>
        <w:spacing w:after="0" w:line="360" w:lineRule="auto"/>
        <w:rPr>
          <w:rFonts w:ascii="Sylfaen" w:hAnsi="Sylfaen"/>
          <w:b/>
          <w:u w:val="single"/>
          <w:lang w:val="ka-GE"/>
        </w:rPr>
      </w:pPr>
    </w:p>
    <w:p w14:paraId="548AFB40" w14:textId="65D4C1FE" w:rsidR="00550D3B" w:rsidRPr="008161C8" w:rsidRDefault="00550D3B" w:rsidP="008161C8">
      <w:pPr>
        <w:spacing w:line="360" w:lineRule="auto"/>
        <w:jc w:val="both"/>
        <w:rPr>
          <w:rFonts w:ascii="Sylfaen" w:hAnsi="Sylfaen"/>
        </w:rPr>
      </w:pPr>
      <w:r w:rsidRPr="008161C8">
        <w:rPr>
          <w:rFonts w:ascii="Sylfaen" w:hAnsi="Sylfaen"/>
          <w:lang w:val="ka-GE"/>
        </w:rPr>
        <w:lastRenderedPageBreak/>
        <w:t>ზემოაღნიშნული პირობა  გავრცელდება  ბრძანებაში მითითებულ ყველა კურსდამთავრებულზე და მათ დიპლომებში ცვლილება განხორციელდება ინდივიდუალურად მომართვის შემთხვევაში</w:t>
      </w:r>
      <w:r w:rsidRPr="008161C8">
        <w:rPr>
          <w:rFonts w:ascii="Sylfaen" w:hAnsi="Sylfaen"/>
        </w:rPr>
        <w:t>.</w:t>
      </w:r>
    </w:p>
    <w:p w14:paraId="6EEC63D2" w14:textId="56B9AB77" w:rsidR="00550D3B" w:rsidRPr="008161C8" w:rsidRDefault="00550D3B" w:rsidP="008161C8">
      <w:pPr>
        <w:spacing w:line="360" w:lineRule="auto"/>
        <w:jc w:val="both"/>
        <w:rPr>
          <w:rFonts w:ascii="Sylfaen" w:hAnsi="Sylfaen" w:cs="Sylfaen"/>
          <w:lang w:val="ka-GE"/>
        </w:rPr>
      </w:pPr>
      <w:r w:rsidRPr="008161C8">
        <w:rPr>
          <w:rFonts w:ascii="Sylfaen" w:eastAsia="Times New Roman" w:hAnsi="Sylfaen"/>
          <w:lang w:val="ka-GE"/>
        </w:rPr>
        <w:t xml:space="preserve">აღნიშნული საკითხი </w:t>
      </w:r>
      <w:r w:rsidR="008161C8">
        <w:rPr>
          <w:rFonts w:ascii="Sylfaen" w:eastAsia="Times New Roman" w:hAnsi="Sylfaen"/>
          <w:lang w:val="ka-GE"/>
        </w:rPr>
        <w:t xml:space="preserve">დააყენეს კენჭისყრაზე და ერთხმად </w:t>
      </w:r>
      <w:r w:rsidRPr="008161C8">
        <w:rPr>
          <w:rFonts w:ascii="Sylfaen" w:hAnsi="Sylfaen" w:cs="Sylfaen"/>
          <w:lang w:val="ka-GE"/>
        </w:rPr>
        <w:t>დაამტკიცეს:</w:t>
      </w:r>
    </w:p>
    <w:p w14:paraId="0E2F81DE" w14:textId="77777777" w:rsidR="00550D3B" w:rsidRPr="008161C8" w:rsidRDefault="00550D3B" w:rsidP="008161C8">
      <w:pPr>
        <w:spacing w:after="0" w:line="360" w:lineRule="auto"/>
        <w:ind w:hanging="90"/>
        <w:jc w:val="both"/>
        <w:rPr>
          <w:b/>
          <w:lang w:val="ka-GE"/>
        </w:rPr>
      </w:pPr>
      <w:r w:rsidRPr="008161C8">
        <w:rPr>
          <w:rFonts w:ascii="Sylfaen" w:hAnsi="Sylfaen" w:cs="Sylfaen"/>
          <w:b/>
          <w:lang w:val="ka-GE"/>
        </w:rPr>
        <w:t>მომხრე</w:t>
      </w:r>
      <w:r w:rsidRPr="008161C8">
        <w:rPr>
          <w:b/>
          <w:lang w:val="ka-GE"/>
        </w:rPr>
        <w:t xml:space="preserve">:  </w:t>
      </w:r>
      <w:r w:rsidRPr="008161C8">
        <w:rPr>
          <w:rFonts w:ascii="Sylfaen" w:hAnsi="Sylfaen"/>
          <w:b/>
          <w:lang w:val="ka-GE"/>
        </w:rPr>
        <w:t>19</w:t>
      </w:r>
    </w:p>
    <w:p w14:paraId="4F95E0D0" w14:textId="77777777" w:rsidR="00550D3B" w:rsidRPr="008161C8" w:rsidRDefault="00550D3B" w:rsidP="008161C8">
      <w:pPr>
        <w:spacing w:after="0" w:line="360" w:lineRule="auto"/>
        <w:ind w:hanging="90"/>
        <w:jc w:val="both"/>
        <w:rPr>
          <w:rFonts w:ascii="Sylfaen" w:hAnsi="Sylfaen"/>
          <w:b/>
          <w:lang w:val="ka-GE"/>
        </w:rPr>
      </w:pPr>
      <w:r w:rsidRPr="008161C8">
        <w:rPr>
          <w:rFonts w:ascii="Sylfaen" w:hAnsi="Sylfaen" w:cs="Sylfaen"/>
          <w:b/>
          <w:lang w:val="ka-GE"/>
        </w:rPr>
        <w:t>წინააღმდეგი</w:t>
      </w:r>
      <w:r w:rsidRPr="008161C8">
        <w:rPr>
          <w:b/>
          <w:lang w:val="ka-GE"/>
        </w:rPr>
        <w:t xml:space="preserve">: </w:t>
      </w:r>
      <w:r w:rsidRPr="008161C8">
        <w:rPr>
          <w:rFonts w:ascii="Sylfaen" w:hAnsi="Sylfaen"/>
          <w:b/>
          <w:lang w:val="ka-GE"/>
        </w:rPr>
        <w:t>0</w:t>
      </w:r>
    </w:p>
    <w:p w14:paraId="43DE6A1F" w14:textId="102A61D4" w:rsidR="00550D3B" w:rsidRPr="008161C8" w:rsidRDefault="00550D3B" w:rsidP="008161C8">
      <w:pPr>
        <w:spacing w:after="0" w:line="360" w:lineRule="auto"/>
        <w:ind w:hanging="90"/>
        <w:jc w:val="both"/>
        <w:rPr>
          <w:rFonts w:ascii="Sylfaen" w:hAnsi="Sylfaen"/>
          <w:b/>
          <w:lang w:val="ka-GE"/>
        </w:rPr>
      </w:pPr>
      <w:r w:rsidRPr="008161C8">
        <w:rPr>
          <w:rFonts w:ascii="Sylfaen" w:hAnsi="Sylfaen" w:cs="Sylfaen"/>
          <w:b/>
          <w:lang w:val="ka-GE"/>
        </w:rPr>
        <w:t>თავი</w:t>
      </w:r>
      <w:r w:rsidRPr="008161C8">
        <w:rPr>
          <w:b/>
          <w:lang w:val="ka-GE"/>
        </w:rPr>
        <w:t xml:space="preserve"> </w:t>
      </w:r>
      <w:r w:rsidRPr="008161C8">
        <w:rPr>
          <w:rFonts w:ascii="Sylfaen" w:hAnsi="Sylfaen" w:cs="Sylfaen"/>
          <w:b/>
          <w:lang w:val="ka-GE"/>
        </w:rPr>
        <w:t>შეიკავა</w:t>
      </w:r>
      <w:r w:rsidRPr="008161C8">
        <w:rPr>
          <w:b/>
          <w:lang w:val="ka-GE"/>
        </w:rPr>
        <w:t xml:space="preserve">: </w:t>
      </w:r>
      <w:r w:rsidRPr="008161C8">
        <w:rPr>
          <w:rFonts w:ascii="Sylfaen" w:hAnsi="Sylfaen"/>
          <w:b/>
          <w:lang w:val="ka-GE"/>
        </w:rPr>
        <w:t>0</w:t>
      </w:r>
    </w:p>
    <w:p w14:paraId="44F7AD53" w14:textId="77777777" w:rsidR="008161C8" w:rsidRPr="008161C8" w:rsidRDefault="008161C8" w:rsidP="008161C8">
      <w:pPr>
        <w:spacing w:after="0" w:line="360" w:lineRule="auto"/>
        <w:ind w:hanging="90"/>
        <w:jc w:val="both"/>
        <w:rPr>
          <w:rFonts w:ascii="Sylfaen" w:hAnsi="Sylfaen"/>
          <w:lang w:val="ka-GE"/>
        </w:rPr>
      </w:pPr>
    </w:p>
    <w:p w14:paraId="05C94E27" w14:textId="4014BBEA" w:rsidR="00550D3B" w:rsidRPr="00647EE2" w:rsidRDefault="00550D3B" w:rsidP="00647EE2">
      <w:pPr>
        <w:tabs>
          <w:tab w:val="left" w:pos="3450"/>
        </w:tabs>
        <w:spacing w:line="360" w:lineRule="auto"/>
        <w:ind w:left="-90"/>
        <w:jc w:val="both"/>
        <w:rPr>
          <w:rFonts w:ascii="Sylfaen" w:hAnsi="Sylfaen"/>
          <w:lang w:val="ka-GE"/>
        </w:rPr>
      </w:pPr>
      <w:r w:rsidRPr="008161C8">
        <w:rPr>
          <w:rFonts w:ascii="Sylfaen" w:hAnsi="Sylfaen"/>
          <w:b/>
          <w:lang w:val="ka-GE"/>
        </w:rPr>
        <w:t>დაადგინეს:</w:t>
      </w:r>
      <w:r w:rsidRPr="008161C8">
        <w:rPr>
          <w:rFonts w:ascii="Sylfaen" w:hAnsi="Sylfaen"/>
          <w:lang w:val="ka-GE"/>
        </w:rPr>
        <w:t xml:space="preserve">  შევიდეს ცვლილება ფსიქოლოგიისა და და განათლების მეცნიერებათა ფაკულტეტის  საბჭოს 2016 წლის 21 მარტის </w:t>
      </w:r>
      <w:r w:rsidRPr="008161C8">
        <w:rPr>
          <w:rFonts w:ascii="AcadNusx" w:hAnsi="AcadNusx"/>
          <w:lang w:val="ka-GE"/>
        </w:rPr>
        <w:t>#</w:t>
      </w:r>
      <w:r w:rsidRPr="008161C8">
        <w:rPr>
          <w:rFonts w:ascii="Sylfaen" w:hAnsi="Sylfaen"/>
          <w:lang w:val="ka-GE"/>
        </w:rPr>
        <w:t>5 ოქმში და განათლების ბაკალავრებს, მათ შორის ირმა არაბიძეს, სწავლების ძირითად დარგად დაუფიქსირდეთ მასწავლებლის განათლება, ქვედარგად - დაწყებითი განათლების პედაგოგიკა.</w:t>
      </w:r>
    </w:p>
    <w:p w14:paraId="30C2EC4C" w14:textId="49A949AA" w:rsidR="00550D3B" w:rsidRPr="008161C8" w:rsidRDefault="00550D3B" w:rsidP="008161C8">
      <w:pPr>
        <w:numPr>
          <w:ilvl w:val="0"/>
          <w:numId w:val="3"/>
        </w:numPr>
        <w:shd w:val="clear" w:color="auto" w:fill="FFFFFF"/>
        <w:spacing w:after="0" w:line="360" w:lineRule="auto"/>
        <w:jc w:val="both"/>
        <w:rPr>
          <w:rFonts w:ascii="Sylfaen" w:eastAsia="Times New Roman" w:hAnsi="Sylfaen" w:cs="Calibri"/>
          <w:b/>
          <w:bCs/>
          <w:color w:val="000000"/>
        </w:rPr>
      </w:pPr>
      <w:r w:rsidRPr="008161C8">
        <w:rPr>
          <w:rFonts w:ascii="Sylfaen" w:eastAsia="Times New Roman" w:hAnsi="Sylfaen" w:cs="Calibri"/>
          <w:b/>
          <w:bCs/>
          <w:color w:val="000000"/>
          <w:lang w:val="ka-GE"/>
        </w:rPr>
        <w:t>ფაკულტეტის სადოქტორო დებულებაში</w:t>
      </w:r>
      <w:r w:rsidRPr="008161C8">
        <w:rPr>
          <w:rFonts w:ascii="Sylfaen" w:eastAsia="Times New Roman" w:hAnsi="Sylfaen" w:cs="Calibri"/>
          <w:b/>
          <w:bCs/>
          <w:color w:val="000000"/>
        </w:rPr>
        <w:t xml:space="preserve"> </w:t>
      </w:r>
      <w:r w:rsidRPr="008161C8">
        <w:rPr>
          <w:rFonts w:ascii="Sylfaen" w:eastAsia="Times New Roman" w:hAnsi="Sylfaen" w:cs="Calibri"/>
          <w:b/>
          <w:bCs/>
          <w:color w:val="000000"/>
          <w:lang w:val="ka-GE"/>
        </w:rPr>
        <w:t>ცვლილებების შეტანა/დამტკიცება;</w:t>
      </w:r>
    </w:p>
    <w:p w14:paraId="7E7BE183" w14:textId="718747DD" w:rsidR="00BC2AA8" w:rsidRPr="008161C8" w:rsidRDefault="00BC2AA8" w:rsidP="008161C8">
      <w:pPr>
        <w:shd w:val="clear" w:color="auto" w:fill="FFFFFF"/>
        <w:spacing w:after="0" w:line="360" w:lineRule="auto"/>
        <w:jc w:val="both"/>
        <w:rPr>
          <w:rFonts w:ascii="Sylfaen" w:eastAsia="Times New Roman" w:hAnsi="Sylfaen" w:cs="Calibri"/>
          <w:b/>
          <w:bCs/>
          <w:color w:val="000000"/>
          <w:lang w:val="ka-GE"/>
        </w:rPr>
      </w:pPr>
    </w:p>
    <w:p w14:paraId="2E42CE02" w14:textId="4856FCB9" w:rsidR="00BC2AA8" w:rsidRPr="008161C8" w:rsidRDefault="00BC2AA8" w:rsidP="008161C8">
      <w:pPr>
        <w:shd w:val="clear" w:color="auto" w:fill="FFFFFF"/>
        <w:spacing w:after="0" w:line="360" w:lineRule="auto"/>
        <w:ind w:left="-90"/>
        <w:jc w:val="both"/>
        <w:rPr>
          <w:rFonts w:ascii="Sylfaen" w:hAnsi="Sylfaen" w:cs="Sylfaen"/>
          <w:bCs/>
          <w:lang w:val="ka-GE"/>
        </w:rPr>
      </w:pPr>
      <w:r w:rsidRPr="008161C8">
        <w:rPr>
          <w:rFonts w:ascii="Sylfaen" w:eastAsia="Times New Roman" w:hAnsi="Sylfaen"/>
          <w:lang w:val="ka-GE"/>
        </w:rPr>
        <w:t xml:space="preserve">ფაკულტეტის საბჭოს თამჯდომარემ პროფესორმა თამარ გაგოშიძემ </w:t>
      </w:r>
      <w:r w:rsidRPr="008161C8">
        <w:rPr>
          <w:rFonts w:ascii="Sylfaen" w:hAnsi="Sylfaen" w:cs="Sylfaen"/>
          <w:bCs/>
          <w:lang w:val="ka-GE"/>
        </w:rPr>
        <w:t xml:space="preserve">საბჭოს წევრებს წარუდგინა ფაკულტეტის სადოქტორო </w:t>
      </w:r>
      <w:r w:rsidR="008161C8">
        <w:rPr>
          <w:rFonts w:ascii="Sylfaen" w:hAnsi="Sylfaen" w:cs="Sylfaen"/>
          <w:bCs/>
          <w:lang w:val="ka-GE"/>
        </w:rPr>
        <w:t>დებულ</w:t>
      </w:r>
      <w:r w:rsidRPr="008161C8">
        <w:rPr>
          <w:rFonts w:ascii="Sylfaen" w:hAnsi="Sylfaen" w:cs="Sylfaen"/>
          <w:bCs/>
          <w:lang w:val="ka-GE"/>
        </w:rPr>
        <w:t xml:space="preserve">ებასთან დაკავშირებული ცვლილებები ეს ცვლილებები რამდენიმე პუნქტს ეხებოდა. </w:t>
      </w:r>
    </w:p>
    <w:p w14:paraId="37C107BD" w14:textId="77777777" w:rsidR="00BC2AA8" w:rsidRPr="008161C8" w:rsidRDefault="00BC2AA8" w:rsidP="008161C8">
      <w:pPr>
        <w:shd w:val="clear" w:color="auto" w:fill="FFFFFF"/>
        <w:spacing w:after="0" w:line="360" w:lineRule="auto"/>
        <w:ind w:left="-90"/>
        <w:jc w:val="both"/>
        <w:rPr>
          <w:rFonts w:ascii="Sylfaen" w:hAnsi="Sylfaen" w:cs="Sylfaen"/>
          <w:bCs/>
          <w:lang w:val="ka-GE"/>
        </w:rPr>
      </w:pPr>
    </w:p>
    <w:p w14:paraId="4E1C50D3" w14:textId="29361145" w:rsidR="00BC2AA8" w:rsidRPr="008161C8" w:rsidRDefault="00BC2AA8" w:rsidP="008161C8">
      <w:pPr>
        <w:shd w:val="clear" w:color="auto" w:fill="FFFFFF"/>
        <w:spacing w:after="0" w:line="360" w:lineRule="auto"/>
        <w:ind w:hanging="90"/>
        <w:rPr>
          <w:rFonts w:ascii="Sylfaen" w:hAnsi="Sylfaen" w:cs="Sylfaen"/>
          <w:bCs/>
          <w:lang w:val="ka-GE"/>
        </w:rPr>
      </w:pPr>
      <w:r w:rsidRPr="008161C8">
        <w:rPr>
          <w:rFonts w:ascii="Sylfaen" w:hAnsi="Sylfaen" w:cs="Sylfaen"/>
          <w:bCs/>
          <w:lang w:val="ka-GE"/>
        </w:rPr>
        <w:t xml:space="preserve">თამარ გაგოშიძემ აღნიშნა, რომ დებულებაში </w:t>
      </w:r>
      <w:r w:rsidR="00CC270D">
        <w:rPr>
          <w:rFonts w:ascii="Sylfaen" w:hAnsi="Sylfaen" w:cs="Sylfaen"/>
          <w:bCs/>
          <w:lang w:val="ka-GE"/>
        </w:rPr>
        <w:t>ჩაწერილია</w:t>
      </w:r>
      <w:r w:rsidRPr="008161C8">
        <w:rPr>
          <w:rFonts w:ascii="Sylfaen" w:hAnsi="Sylfaen" w:cs="Sylfaen"/>
          <w:bCs/>
          <w:lang w:val="ka-GE"/>
        </w:rPr>
        <w:t xml:space="preserve">:  </w:t>
      </w:r>
    </w:p>
    <w:p w14:paraId="4387BD59" w14:textId="336EDF88" w:rsidR="00BC2AA8" w:rsidRPr="008161C8" w:rsidRDefault="00BC2AA8" w:rsidP="008161C8">
      <w:pPr>
        <w:shd w:val="clear" w:color="auto" w:fill="FFFFFF"/>
        <w:spacing w:after="0" w:line="360" w:lineRule="auto"/>
        <w:ind w:hanging="90"/>
        <w:rPr>
          <w:rFonts w:ascii="Sylfaen" w:hAnsi="Sylfaen" w:cs="Sylfaen"/>
          <w:bCs/>
          <w:lang w:val="ka-GE"/>
        </w:rPr>
      </w:pPr>
      <w:r w:rsidRPr="008161C8">
        <w:rPr>
          <w:rFonts w:ascii="Sylfaen" w:eastAsia="Times New Roman" w:hAnsi="Sylfaen" w:cs="Calibri"/>
          <w:bCs/>
          <w:color w:val="000000"/>
          <w:lang w:val="ka-GE"/>
        </w:rPr>
        <w:t>მუხლი 7. დოქტორანტურის სასწავლო და კვლევითი კომპონენტები:</w:t>
      </w:r>
    </w:p>
    <w:p w14:paraId="7EAF95B1" w14:textId="77777777" w:rsidR="00BC2AA8" w:rsidRPr="008161C8" w:rsidRDefault="00BC2AA8" w:rsidP="008161C8">
      <w:pPr>
        <w:shd w:val="clear" w:color="auto" w:fill="FFFFFF"/>
        <w:spacing w:after="0" w:line="360" w:lineRule="auto"/>
        <w:ind w:left="-90"/>
        <w:jc w:val="both"/>
        <w:rPr>
          <w:rFonts w:ascii="Sylfaen" w:eastAsia="Times New Roman" w:hAnsi="Sylfaen" w:cs="Calibri"/>
          <w:bCs/>
          <w:color w:val="000000"/>
          <w:lang w:val="ka-GE"/>
        </w:rPr>
      </w:pPr>
      <w:r w:rsidRPr="008161C8">
        <w:rPr>
          <w:rFonts w:ascii="Sylfaen" w:eastAsia="Times New Roman" w:hAnsi="Sylfaen" w:cs="Calibri"/>
          <w:bCs/>
          <w:color w:val="000000"/>
          <w:lang w:val="ka-GE"/>
        </w:rPr>
        <w:t xml:space="preserve">3.ბ. პროფესორის ასისტენტობა (არანაკლებ 10 კრედიტი, სავალდებულო) </w:t>
      </w:r>
    </w:p>
    <w:p w14:paraId="173D5411" w14:textId="77777777" w:rsidR="00BC2AA8" w:rsidRPr="008161C8" w:rsidRDefault="00BC2AA8" w:rsidP="008161C8">
      <w:pPr>
        <w:shd w:val="clear" w:color="auto" w:fill="FFFFFF"/>
        <w:spacing w:after="0" w:line="360" w:lineRule="auto"/>
        <w:ind w:left="-90"/>
        <w:jc w:val="both"/>
        <w:rPr>
          <w:rFonts w:ascii="Sylfaen" w:eastAsia="Times New Roman" w:hAnsi="Sylfaen" w:cs="Calibri"/>
          <w:bCs/>
          <w:color w:val="000000"/>
          <w:lang w:val="ka-GE"/>
        </w:rPr>
      </w:pPr>
    </w:p>
    <w:p w14:paraId="502FC30D" w14:textId="77777777" w:rsidR="00BC2AA8" w:rsidRPr="008161C8" w:rsidRDefault="00BC2AA8" w:rsidP="008161C8">
      <w:pPr>
        <w:shd w:val="clear" w:color="auto" w:fill="FFFFFF"/>
        <w:spacing w:after="0" w:line="360" w:lineRule="auto"/>
        <w:ind w:left="-90"/>
        <w:jc w:val="both"/>
        <w:rPr>
          <w:rFonts w:ascii="Sylfaen" w:eastAsia="Times New Roman" w:hAnsi="Sylfaen" w:cs="Calibri"/>
          <w:b/>
          <w:bCs/>
          <w:color w:val="000000"/>
          <w:lang w:val="ka-GE"/>
        </w:rPr>
      </w:pPr>
      <w:r w:rsidRPr="008161C8">
        <w:rPr>
          <w:rFonts w:ascii="Sylfaen" w:eastAsia="Times New Roman" w:hAnsi="Sylfaen" w:cs="Calibri"/>
          <w:bCs/>
          <w:color w:val="000000"/>
          <w:lang w:val="ka-GE"/>
        </w:rPr>
        <w:t>აღნიშნული ჩანაწერი უნდა შიცვალოს და თსუ სადოქტორო მინიმალური სტანდარტის შესაბამისად უნდა იყოს ჩამოყალიბებული - 3</w:t>
      </w:r>
      <w:r w:rsidRPr="008161C8">
        <w:rPr>
          <w:rFonts w:ascii="Sylfaen" w:eastAsia="Times New Roman" w:hAnsi="Sylfaen" w:cs="Calibri"/>
          <w:b/>
          <w:bCs/>
          <w:color w:val="000000"/>
          <w:lang w:val="ka-GE"/>
        </w:rPr>
        <w:t>.ბ. პროფესორის ასისტენტობა (არანაკლე</w:t>
      </w:r>
      <w:r w:rsidR="00550D3B" w:rsidRPr="008161C8">
        <w:rPr>
          <w:rFonts w:ascii="Sylfaen" w:eastAsia="Times New Roman" w:hAnsi="Sylfaen" w:cs="Calibri"/>
          <w:b/>
          <w:bCs/>
          <w:color w:val="000000"/>
          <w:lang w:val="ka-GE"/>
        </w:rPr>
        <w:t>ბ 5 კრედიტი, სავალდებულო).</w:t>
      </w:r>
    </w:p>
    <w:p w14:paraId="584FD0D4" w14:textId="77777777" w:rsidR="00BC2AA8" w:rsidRPr="008161C8" w:rsidRDefault="00BC2AA8" w:rsidP="008161C8">
      <w:pPr>
        <w:shd w:val="clear" w:color="auto" w:fill="FFFFFF"/>
        <w:spacing w:after="0" w:line="360" w:lineRule="auto"/>
        <w:ind w:left="-90"/>
        <w:jc w:val="both"/>
        <w:rPr>
          <w:rFonts w:ascii="Sylfaen" w:eastAsia="Times New Roman" w:hAnsi="Sylfaen" w:cs="Calibri"/>
          <w:b/>
          <w:bCs/>
          <w:color w:val="000000"/>
          <w:lang w:val="ka-GE"/>
        </w:rPr>
      </w:pPr>
    </w:p>
    <w:p w14:paraId="4EFFA543" w14:textId="08ACFAB3" w:rsidR="00BC2AA8" w:rsidRPr="008161C8" w:rsidRDefault="00BC2AA8" w:rsidP="008161C8">
      <w:pPr>
        <w:shd w:val="clear" w:color="auto" w:fill="FFFFFF"/>
        <w:spacing w:after="0" w:line="360" w:lineRule="auto"/>
        <w:ind w:left="-90"/>
        <w:jc w:val="both"/>
        <w:rPr>
          <w:rFonts w:ascii="Sylfaen" w:eastAsia="Times New Roman" w:hAnsi="Sylfaen" w:cs="Calibri"/>
          <w:bCs/>
          <w:color w:val="000000"/>
          <w:lang w:val="ka-GE"/>
        </w:rPr>
      </w:pPr>
      <w:r w:rsidRPr="008161C8">
        <w:rPr>
          <w:rFonts w:ascii="Sylfaen" w:eastAsia="Times New Roman" w:hAnsi="Sylfaen" w:cs="Calibri"/>
          <w:bCs/>
          <w:color w:val="000000"/>
          <w:lang w:val="ka-GE"/>
        </w:rPr>
        <w:t>ამ საკითხთან დაკავშირებით</w:t>
      </w:r>
      <w:r w:rsidRPr="008161C8">
        <w:rPr>
          <w:rFonts w:ascii="Sylfaen" w:eastAsia="Times New Roman" w:hAnsi="Sylfaen" w:cs="Calibri"/>
          <w:b/>
          <w:bCs/>
          <w:color w:val="000000"/>
          <w:lang w:val="ka-GE"/>
        </w:rPr>
        <w:t xml:space="preserve"> </w:t>
      </w:r>
      <w:r w:rsidRPr="008161C8">
        <w:rPr>
          <w:rFonts w:ascii="Sylfaen" w:eastAsia="Times New Roman" w:hAnsi="Sylfaen" w:cs="Calibri"/>
          <w:bCs/>
          <w:color w:val="000000"/>
          <w:lang w:val="ka-GE"/>
        </w:rPr>
        <w:t>პროფესორმა ლალი სურმანიძემ აღნიშნა, რომ ფაკულტეტს შეუძლია თავისუფლად იმოქმედოს და მეტი კრედიტიც მიანიჭოს.</w:t>
      </w:r>
    </w:p>
    <w:p w14:paraId="6F1A488A" w14:textId="21EBD2C6" w:rsidR="00BC2AA8" w:rsidRPr="008161C8" w:rsidRDefault="00BC2AA8" w:rsidP="008161C8">
      <w:pPr>
        <w:shd w:val="clear" w:color="auto" w:fill="FFFFFF"/>
        <w:spacing w:after="0" w:line="360" w:lineRule="auto"/>
        <w:ind w:left="-90"/>
        <w:jc w:val="both"/>
        <w:rPr>
          <w:rFonts w:ascii="Sylfaen" w:eastAsia="Times New Roman" w:hAnsi="Sylfaen" w:cs="Calibri"/>
          <w:b/>
          <w:bCs/>
          <w:color w:val="000000"/>
          <w:lang w:val="ka-GE"/>
        </w:rPr>
      </w:pPr>
    </w:p>
    <w:p w14:paraId="2EAFE23D" w14:textId="1A414C60" w:rsidR="00BC2AA8" w:rsidRPr="008161C8" w:rsidRDefault="00BC2AA8" w:rsidP="008161C8">
      <w:pPr>
        <w:pStyle w:val="ListParagraph"/>
        <w:spacing w:after="0" w:line="360" w:lineRule="auto"/>
        <w:ind w:left="-90"/>
        <w:jc w:val="both"/>
        <w:rPr>
          <w:rFonts w:ascii="Sylfaen" w:eastAsia="Times New Roman" w:hAnsi="Sylfaen"/>
        </w:rPr>
      </w:pPr>
      <w:r w:rsidRPr="008161C8">
        <w:rPr>
          <w:rFonts w:ascii="Sylfaen" w:eastAsia="Times New Roman" w:hAnsi="Sylfaen"/>
          <w:lang w:val="ka-GE"/>
        </w:rPr>
        <w:t>ფაკულტეტის საბჭოს თამჯდომარემ პროფესორმა თამარ გაგოშიძემ კენჭისყრაზე დააყენა აღნიშნული ცვლილება.</w:t>
      </w:r>
    </w:p>
    <w:p w14:paraId="2C8704F8" w14:textId="77777777" w:rsidR="00BC2AA8" w:rsidRPr="008161C8" w:rsidRDefault="00BC2AA8" w:rsidP="008161C8">
      <w:pPr>
        <w:pStyle w:val="ListParagraph"/>
        <w:spacing w:after="0" w:line="360" w:lineRule="auto"/>
        <w:ind w:left="-90"/>
        <w:jc w:val="both"/>
        <w:rPr>
          <w:rFonts w:ascii="Sylfaen" w:eastAsia="Times New Roman" w:hAnsi="Sylfaen"/>
          <w:lang w:val="ka-GE"/>
        </w:rPr>
      </w:pPr>
    </w:p>
    <w:p w14:paraId="52D66A85" w14:textId="360399ED" w:rsidR="00BC2AA8" w:rsidRPr="008161C8" w:rsidRDefault="00BC2AA8" w:rsidP="008161C8">
      <w:pPr>
        <w:pStyle w:val="ListParagraph"/>
        <w:spacing w:after="0" w:line="360" w:lineRule="auto"/>
        <w:ind w:left="-90"/>
        <w:jc w:val="both"/>
        <w:rPr>
          <w:rFonts w:ascii="Sylfaen" w:eastAsia="Times New Roman" w:hAnsi="Sylfaen"/>
          <w:lang w:val="ka-GE"/>
        </w:rPr>
      </w:pPr>
      <w:r w:rsidRPr="008161C8">
        <w:rPr>
          <w:rFonts w:ascii="Sylfaen" w:hAnsi="Sylfaen" w:cs="Sylfaen"/>
          <w:b/>
          <w:lang w:val="ka-GE"/>
        </w:rPr>
        <w:lastRenderedPageBreak/>
        <w:t xml:space="preserve">საბჭოს კენჭი უყარა ცვლილებას: მუხლი 7, </w:t>
      </w:r>
      <w:r w:rsidRPr="008161C8">
        <w:rPr>
          <w:rFonts w:ascii="Sylfaen" w:eastAsia="Times New Roman" w:hAnsi="Sylfaen" w:cs="Calibri"/>
          <w:bCs/>
          <w:color w:val="000000"/>
          <w:lang w:val="ka-GE"/>
        </w:rPr>
        <w:t>3</w:t>
      </w:r>
      <w:r w:rsidRPr="008161C8">
        <w:rPr>
          <w:rFonts w:ascii="Sylfaen" w:eastAsia="Times New Roman" w:hAnsi="Sylfaen" w:cs="Calibri"/>
          <w:b/>
          <w:bCs/>
          <w:color w:val="000000"/>
          <w:lang w:val="ka-GE"/>
        </w:rPr>
        <w:t xml:space="preserve">.ბ. პროფესორის ასისტენტობა (არანაკლებ 5 კრედიტი, სავალდებულო). </w:t>
      </w:r>
      <w:r w:rsidRPr="008161C8">
        <w:rPr>
          <w:rFonts w:ascii="Sylfaen" w:hAnsi="Sylfaen" w:cs="Sylfaen"/>
          <w:b/>
          <w:lang w:val="ka-GE"/>
        </w:rPr>
        <w:t xml:space="preserve"> </w:t>
      </w:r>
    </w:p>
    <w:p w14:paraId="06C154A6" w14:textId="77777777" w:rsidR="00BC2AA8" w:rsidRPr="008161C8" w:rsidRDefault="00BC2AA8" w:rsidP="008161C8">
      <w:pPr>
        <w:spacing w:after="0" w:line="360" w:lineRule="auto"/>
        <w:ind w:hanging="90"/>
        <w:jc w:val="both"/>
        <w:rPr>
          <w:rFonts w:ascii="Sylfaen" w:hAnsi="Sylfaen" w:cs="Sylfaen"/>
          <w:b/>
          <w:lang w:val="ka-GE"/>
        </w:rPr>
      </w:pPr>
    </w:p>
    <w:p w14:paraId="41D92019" w14:textId="77777777" w:rsidR="00BC2AA8" w:rsidRPr="008161C8" w:rsidRDefault="00BC2AA8" w:rsidP="008161C8">
      <w:pPr>
        <w:spacing w:after="0" w:line="360" w:lineRule="auto"/>
        <w:ind w:hanging="90"/>
        <w:jc w:val="both"/>
        <w:rPr>
          <w:rFonts w:ascii="Sylfaen" w:hAnsi="Sylfaen" w:cs="Sylfaen"/>
          <w:b/>
          <w:lang w:val="ka-GE"/>
        </w:rPr>
      </w:pPr>
      <w:bookmarkStart w:id="1" w:name="_Hlk29988768"/>
      <w:r w:rsidRPr="008161C8">
        <w:rPr>
          <w:rFonts w:ascii="Sylfaen" w:hAnsi="Sylfaen" w:cs="Sylfaen"/>
          <w:b/>
          <w:lang w:val="ka-GE"/>
        </w:rPr>
        <w:t>მომხრე: 19</w:t>
      </w:r>
    </w:p>
    <w:p w14:paraId="41B136F9" w14:textId="77777777" w:rsidR="00BC2AA8" w:rsidRPr="008161C8" w:rsidRDefault="00BC2AA8" w:rsidP="008161C8">
      <w:pPr>
        <w:spacing w:after="0" w:line="360" w:lineRule="auto"/>
        <w:ind w:left="-90"/>
        <w:jc w:val="both"/>
        <w:rPr>
          <w:rFonts w:ascii="Sylfaen" w:hAnsi="Sylfaen" w:cs="Sylfaen"/>
          <w:b/>
          <w:lang w:val="ka-GE"/>
        </w:rPr>
      </w:pPr>
      <w:r w:rsidRPr="008161C8">
        <w:rPr>
          <w:rFonts w:ascii="Sylfaen" w:hAnsi="Sylfaen" w:cs="Sylfaen"/>
          <w:b/>
          <w:lang w:val="ka-GE"/>
        </w:rPr>
        <w:t>წინააღმდეგი: 0</w:t>
      </w:r>
    </w:p>
    <w:p w14:paraId="4696CAC5" w14:textId="0F152521" w:rsidR="00BC2AA8" w:rsidRPr="008161C8" w:rsidRDefault="00BC2AA8" w:rsidP="008161C8">
      <w:pPr>
        <w:spacing w:after="0" w:line="360" w:lineRule="auto"/>
        <w:ind w:left="-180" w:firstLine="90"/>
        <w:jc w:val="both"/>
        <w:rPr>
          <w:rFonts w:ascii="Sylfaen" w:hAnsi="Sylfaen" w:cs="Sylfaen"/>
          <w:b/>
          <w:lang w:val="ka-GE"/>
        </w:rPr>
      </w:pPr>
      <w:r w:rsidRPr="008161C8">
        <w:rPr>
          <w:rFonts w:ascii="Sylfaen" w:hAnsi="Sylfaen" w:cs="Sylfaen"/>
          <w:b/>
          <w:lang w:val="ka-GE"/>
        </w:rPr>
        <w:t>თავი შეიკავა: 0</w:t>
      </w:r>
    </w:p>
    <w:p w14:paraId="393E2CF1" w14:textId="36AE53C9" w:rsidR="00F12970" w:rsidRDefault="00647EE2" w:rsidP="008161C8">
      <w:pPr>
        <w:spacing w:after="0" w:line="360" w:lineRule="auto"/>
        <w:ind w:left="-180" w:firstLine="90"/>
        <w:jc w:val="both"/>
        <w:rPr>
          <w:rFonts w:ascii="Sylfaen" w:hAnsi="Sylfaen" w:cs="Sylfaen"/>
          <w:b/>
          <w:lang w:val="ka-GE"/>
        </w:rPr>
      </w:pPr>
      <w:r>
        <w:rPr>
          <w:rFonts w:ascii="Sylfaen" w:hAnsi="Sylfaen" w:cs="Sylfaen"/>
          <w:b/>
          <w:lang w:val="ka-GE"/>
        </w:rPr>
        <w:t>დაადგინეს: შევიდეს შემდეგი სახის ცვლილება მე-7 მუხლის 3ბ პუნქტში: პროფესორის ასისტენტობა (არანაკლებ 5 კრედიტი, სავალდებულო)</w:t>
      </w:r>
    </w:p>
    <w:p w14:paraId="58D1045C" w14:textId="77777777" w:rsidR="00647EE2" w:rsidRPr="008161C8" w:rsidRDefault="00647EE2" w:rsidP="008161C8">
      <w:pPr>
        <w:spacing w:after="0" w:line="360" w:lineRule="auto"/>
        <w:ind w:left="-180" w:firstLine="90"/>
        <w:jc w:val="both"/>
        <w:rPr>
          <w:rFonts w:ascii="Sylfaen" w:hAnsi="Sylfaen" w:cs="Sylfaen"/>
          <w:b/>
          <w:lang w:val="ka-GE"/>
        </w:rPr>
      </w:pPr>
    </w:p>
    <w:p w14:paraId="4EFF5C55" w14:textId="6F1DB5CB" w:rsidR="00CC270D" w:rsidRDefault="00F12970" w:rsidP="008161C8">
      <w:pPr>
        <w:spacing w:after="0" w:line="360" w:lineRule="auto"/>
        <w:ind w:left="-90"/>
        <w:jc w:val="both"/>
        <w:rPr>
          <w:rFonts w:ascii="Sylfaen" w:eastAsia="Times New Roman" w:hAnsi="Sylfaen" w:cs="Calibri"/>
          <w:bCs/>
          <w:color w:val="000000"/>
        </w:rPr>
      </w:pPr>
      <w:r w:rsidRPr="008161C8">
        <w:rPr>
          <w:rFonts w:ascii="Sylfaen" w:hAnsi="Sylfaen" w:cs="Sylfaen"/>
          <w:lang w:val="ka-GE"/>
        </w:rPr>
        <w:t>შემდეგი საკითხი ეხებოდა მუხლი 9</w:t>
      </w:r>
      <w:r w:rsidRPr="008161C8">
        <w:rPr>
          <w:rFonts w:ascii="Sylfaen" w:hAnsi="Sylfaen" w:cs="Sylfaen"/>
          <w:b/>
          <w:lang w:val="ka-GE"/>
        </w:rPr>
        <w:t xml:space="preserve">. </w:t>
      </w:r>
      <w:proofErr w:type="spellStart"/>
      <w:proofErr w:type="gramStart"/>
      <w:r w:rsidRPr="008161C8">
        <w:rPr>
          <w:rFonts w:ascii="Sylfaen" w:eastAsia="Times New Roman" w:hAnsi="Sylfaen" w:cs="Calibri"/>
          <w:bCs/>
          <w:color w:val="000000"/>
        </w:rPr>
        <w:t>სადისერტაციო</w:t>
      </w:r>
      <w:proofErr w:type="spellEnd"/>
      <w:proofErr w:type="gram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ნაშრომის</w:t>
      </w:r>
      <w:proofErr w:type="spell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წარდგენის</w:t>
      </w:r>
      <w:proofErr w:type="spell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პროცედურებ</w:t>
      </w:r>
      <w:proofErr w:type="spellEnd"/>
      <w:r w:rsidRPr="008161C8">
        <w:rPr>
          <w:rFonts w:ascii="Sylfaen" w:eastAsia="Times New Roman" w:hAnsi="Sylfaen" w:cs="Calibri"/>
          <w:bCs/>
          <w:color w:val="000000"/>
          <w:lang w:val="ka-GE"/>
        </w:rPr>
        <w:t xml:space="preserve">თან დაკავშირებულ ცვლილებას. </w:t>
      </w:r>
      <w:r w:rsidR="008161C8">
        <w:rPr>
          <w:rFonts w:ascii="Sylfaen" w:eastAsia="Times New Roman" w:hAnsi="Sylfaen" w:cs="Calibri"/>
          <w:bCs/>
          <w:color w:val="000000"/>
          <w:lang w:val="ka-GE"/>
        </w:rPr>
        <w:t>პ</w:t>
      </w:r>
      <w:r w:rsidRPr="008161C8">
        <w:rPr>
          <w:rFonts w:ascii="Sylfaen" w:eastAsia="Times New Roman" w:hAnsi="Sylfaen" w:cs="Calibri"/>
          <w:bCs/>
          <w:color w:val="000000"/>
          <w:lang w:val="ka-GE"/>
        </w:rPr>
        <w:t>რ</w:t>
      </w:r>
      <w:r w:rsidR="008161C8">
        <w:rPr>
          <w:rFonts w:ascii="Sylfaen" w:eastAsia="Times New Roman" w:hAnsi="Sylfaen" w:cs="Calibri"/>
          <w:bCs/>
          <w:color w:val="000000"/>
          <w:lang w:val="ka-GE"/>
        </w:rPr>
        <w:t>ო</w:t>
      </w:r>
      <w:r w:rsidRPr="008161C8">
        <w:rPr>
          <w:rFonts w:ascii="Sylfaen" w:eastAsia="Times New Roman" w:hAnsi="Sylfaen" w:cs="Calibri"/>
          <w:bCs/>
          <w:color w:val="000000"/>
          <w:lang w:val="ka-GE"/>
        </w:rPr>
        <w:t xml:space="preserve">ფესორმა ლალი სურმანიძემ განიხილა </w:t>
      </w:r>
      <w:proofErr w:type="spellStart"/>
      <w:r w:rsidRPr="008161C8">
        <w:rPr>
          <w:rFonts w:ascii="Sylfaen" w:eastAsia="Times New Roman" w:hAnsi="Sylfaen" w:cs="Calibri"/>
          <w:bCs/>
          <w:color w:val="000000"/>
        </w:rPr>
        <w:t>სადისერტაციო</w:t>
      </w:r>
      <w:proofErr w:type="spellEnd"/>
      <w:r w:rsidRPr="008161C8">
        <w:rPr>
          <w:rFonts w:ascii="Sylfaen" w:eastAsia="Times New Roman" w:hAnsi="Sylfaen" w:cs="Calibri"/>
          <w:bCs/>
          <w:color w:val="000000"/>
        </w:rPr>
        <w:t xml:space="preserve"> </w:t>
      </w:r>
      <w:proofErr w:type="spellStart"/>
      <w:r w:rsidRPr="008161C8">
        <w:rPr>
          <w:rFonts w:ascii="Sylfaen" w:eastAsia="Times New Roman" w:hAnsi="Sylfaen" w:cs="Calibri"/>
          <w:bCs/>
          <w:color w:val="000000"/>
        </w:rPr>
        <w:t>ნაშრომის</w:t>
      </w:r>
      <w:proofErr w:type="spellEnd"/>
      <w:r w:rsidRPr="008161C8">
        <w:rPr>
          <w:rFonts w:ascii="Sylfaen" w:eastAsia="Times New Roman" w:hAnsi="Sylfaen" w:cs="Calibri"/>
          <w:bCs/>
          <w:color w:val="000000"/>
        </w:rPr>
        <w:t>  </w:t>
      </w:r>
      <w:proofErr w:type="spellStart"/>
      <w:r w:rsidR="00104AF3">
        <w:rPr>
          <w:rFonts w:ascii="Sylfaen" w:eastAsia="Times New Roman" w:hAnsi="Sylfaen" w:cs="Calibri"/>
          <w:bCs/>
          <w:color w:val="000000"/>
        </w:rPr>
        <w:t>გარე</w:t>
      </w:r>
      <w:proofErr w:type="spellEnd"/>
      <w:r w:rsidR="00CC270D">
        <w:rPr>
          <w:rFonts w:ascii="Sylfaen" w:eastAsia="Times New Roman" w:hAnsi="Sylfaen" w:cs="Calibri"/>
          <w:bCs/>
          <w:color w:val="000000"/>
          <w:lang w:val="ka-GE"/>
        </w:rPr>
        <w:t xml:space="preserve"> </w:t>
      </w:r>
      <w:proofErr w:type="spellStart"/>
      <w:r w:rsidRPr="008161C8">
        <w:rPr>
          <w:rFonts w:ascii="Sylfaen" w:eastAsia="Times New Roman" w:hAnsi="Sylfaen" w:cs="Calibri"/>
          <w:bCs/>
          <w:color w:val="000000"/>
        </w:rPr>
        <w:t>ექსპერტის</w:t>
      </w:r>
      <w:proofErr w:type="spell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მიერ</w:t>
      </w:r>
      <w:proofErr w:type="spellEnd"/>
      <w:r w:rsidRPr="008161C8">
        <w:rPr>
          <w:rFonts w:ascii="Sylfaen" w:eastAsia="Times New Roman" w:hAnsi="Sylfaen" w:cs="Calibri"/>
          <w:bCs/>
          <w:color w:val="000000"/>
        </w:rPr>
        <w:t> </w:t>
      </w:r>
      <w:r w:rsidRPr="008161C8">
        <w:rPr>
          <w:rFonts w:ascii="Sylfaen" w:eastAsia="Times New Roman" w:hAnsi="Sylfaen" w:cs="Calibri"/>
          <w:bCs/>
          <w:color w:val="000000"/>
          <w:lang w:val="ka-GE"/>
        </w:rPr>
        <w:t>შეფასების</w:t>
      </w:r>
      <w:r w:rsidR="00CC270D">
        <w:rPr>
          <w:rFonts w:ascii="Sylfaen" w:eastAsia="Times New Roman" w:hAnsi="Sylfaen" w:cs="Calibri"/>
          <w:bCs/>
          <w:color w:val="000000"/>
          <w:lang w:val="ka-GE"/>
        </w:rPr>
        <w:t xml:space="preserve"> </w:t>
      </w:r>
      <w:r w:rsidRPr="008161C8">
        <w:rPr>
          <w:rFonts w:ascii="Sylfaen" w:eastAsia="Times New Roman" w:hAnsi="Sylfaen" w:cs="Calibri"/>
          <w:bCs/>
          <w:color w:val="000000"/>
          <w:lang w:val="ka-GE"/>
        </w:rPr>
        <w:t>საკითხი(</w:t>
      </w:r>
      <w:proofErr w:type="spellStart"/>
      <w:r w:rsidRPr="008161C8">
        <w:rPr>
          <w:rFonts w:ascii="Sylfaen" w:eastAsia="Times New Roman" w:hAnsi="Sylfaen" w:cs="Calibri"/>
          <w:bCs/>
          <w:color w:val="000000"/>
        </w:rPr>
        <w:t>მუხლი</w:t>
      </w:r>
      <w:proofErr w:type="spellEnd"/>
      <w:r w:rsidRPr="008161C8">
        <w:rPr>
          <w:rFonts w:ascii="Sylfaen" w:eastAsia="Times New Roman" w:hAnsi="Sylfaen" w:cs="Calibri"/>
          <w:bCs/>
          <w:color w:val="000000"/>
        </w:rPr>
        <w:t> 9. </w:t>
      </w:r>
      <w:proofErr w:type="spellStart"/>
      <w:proofErr w:type="gramStart"/>
      <w:r w:rsidRPr="008161C8">
        <w:rPr>
          <w:rFonts w:ascii="Sylfaen" w:eastAsia="Times New Roman" w:hAnsi="Sylfaen" w:cs="Calibri"/>
          <w:bCs/>
          <w:color w:val="000000"/>
        </w:rPr>
        <w:t>სადისერტაციო</w:t>
      </w:r>
      <w:proofErr w:type="spellEnd"/>
      <w:proofErr w:type="gram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ნაშრომის</w:t>
      </w:r>
      <w:proofErr w:type="spellEnd"/>
    </w:p>
    <w:p w14:paraId="7AED6EF9" w14:textId="4A6C009D" w:rsidR="000A4CC7" w:rsidRPr="008161C8" w:rsidRDefault="00F12970" w:rsidP="008161C8">
      <w:pPr>
        <w:spacing w:after="0" w:line="360" w:lineRule="auto"/>
        <w:ind w:left="-90"/>
        <w:jc w:val="both"/>
        <w:rPr>
          <w:rFonts w:ascii="Sylfaen" w:eastAsia="Times New Roman" w:hAnsi="Sylfaen" w:cs="Calibri"/>
          <w:bCs/>
          <w:color w:val="000000"/>
          <w:lang w:val="ka-GE"/>
        </w:rPr>
      </w:pPr>
      <w:r w:rsidRPr="008161C8">
        <w:rPr>
          <w:rFonts w:ascii="Sylfaen" w:eastAsia="Times New Roman" w:hAnsi="Sylfaen" w:cs="Calibri"/>
          <w:bCs/>
          <w:color w:val="000000"/>
        </w:rPr>
        <w:t> </w:t>
      </w:r>
      <w:proofErr w:type="spellStart"/>
      <w:proofErr w:type="gramStart"/>
      <w:r w:rsidRPr="008161C8">
        <w:rPr>
          <w:rFonts w:ascii="Sylfaen" w:eastAsia="Times New Roman" w:hAnsi="Sylfaen" w:cs="Calibri"/>
          <w:bCs/>
          <w:color w:val="000000"/>
        </w:rPr>
        <w:t>წარდგენის</w:t>
      </w:r>
      <w:proofErr w:type="spellEnd"/>
      <w:proofErr w:type="gramEnd"/>
      <w:r w:rsidRPr="008161C8">
        <w:rPr>
          <w:rFonts w:ascii="Sylfaen" w:eastAsia="Times New Roman" w:hAnsi="Sylfaen" w:cs="Calibri"/>
          <w:bCs/>
          <w:color w:val="000000"/>
        </w:rPr>
        <w:t> </w:t>
      </w:r>
      <w:proofErr w:type="spellStart"/>
      <w:r w:rsidRPr="008161C8">
        <w:rPr>
          <w:rFonts w:ascii="Sylfaen" w:eastAsia="Times New Roman" w:hAnsi="Sylfaen" w:cs="Calibri"/>
          <w:bCs/>
          <w:color w:val="000000"/>
        </w:rPr>
        <w:t>პროცედურა</w:t>
      </w:r>
      <w:proofErr w:type="spellEnd"/>
      <w:r w:rsidRPr="008161C8">
        <w:rPr>
          <w:rFonts w:ascii="Sylfaen" w:eastAsia="Times New Roman" w:hAnsi="Sylfaen" w:cs="Calibri"/>
          <w:bCs/>
          <w:color w:val="000000"/>
          <w:lang w:val="ka-GE"/>
        </w:rPr>
        <w:t>, პუნქტი დ</w:t>
      </w:r>
      <w:r w:rsidR="00104AF3">
        <w:rPr>
          <w:rFonts w:ascii="Sylfaen" w:eastAsia="Times New Roman" w:hAnsi="Sylfaen" w:cs="Calibri"/>
          <w:bCs/>
          <w:color w:val="000000"/>
          <w:lang w:val="ka-GE"/>
        </w:rPr>
        <w:t>).</w:t>
      </w:r>
      <w:r w:rsidRPr="008161C8">
        <w:rPr>
          <w:rFonts w:ascii="Sylfaen" w:eastAsia="Times New Roman" w:hAnsi="Sylfaen" w:cs="Calibri"/>
          <w:bCs/>
          <w:color w:val="000000"/>
          <w:lang w:val="ka-GE"/>
        </w:rPr>
        <w:t xml:space="preserve"> მან აღნიშნა, რომ გარე ექსპერტი არ არის აუცილებელი, რომ სხვა სასწავლო დაწესებულებიდან ან ორგანიზაციიდან იყოს. </w:t>
      </w:r>
      <w:r w:rsidR="00CC270D">
        <w:rPr>
          <w:rFonts w:ascii="Sylfaen" w:eastAsia="Times New Roman" w:hAnsi="Sylfaen" w:cs="Calibri"/>
          <w:bCs/>
          <w:color w:val="000000"/>
          <w:lang w:val="ka-GE"/>
        </w:rPr>
        <w:t>ის</w:t>
      </w:r>
      <w:r w:rsidRPr="008161C8">
        <w:rPr>
          <w:rFonts w:ascii="Sylfaen" w:eastAsia="Times New Roman" w:hAnsi="Sylfaen" w:cs="Calibri"/>
          <w:bCs/>
          <w:color w:val="000000"/>
          <w:lang w:val="ka-GE"/>
        </w:rPr>
        <w:t xml:space="preserve"> შესაძლებლია იყო</w:t>
      </w:r>
      <w:r w:rsidR="00CC270D">
        <w:rPr>
          <w:rFonts w:ascii="Sylfaen" w:eastAsia="Times New Roman" w:hAnsi="Sylfaen" w:cs="Calibri"/>
          <w:bCs/>
          <w:color w:val="000000"/>
          <w:lang w:val="ka-GE"/>
        </w:rPr>
        <w:t>ს</w:t>
      </w:r>
      <w:r w:rsidRPr="008161C8">
        <w:rPr>
          <w:rFonts w:ascii="Sylfaen" w:eastAsia="Times New Roman" w:hAnsi="Sylfaen" w:cs="Calibri"/>
          <w:bCs/>
          <w:color w:val="000000"/>
          <w:lang w:val="ka-GE"/>
        </w:rPr>
        <w:t xml:space="preserve"> ფაკულტეტის შიგნით არსებული ინსტიტუტის წარმომადგენლი. გარდა ამისა, გარე ექსპერტის სამუშაო არ გულისხმობს ნაშრომის სიღრმისეულად გაცნობას. </w:t>
      </w:r>
      <w:r w:rsidRPr="00104AF3">
        <w:rPr>
          <w:rFonts w:ascii="Sylfaen" w:eastAsia="Times New Roman" w:hAnsi="Sylfaen" w:cs="Calibri"/>
          <w:lang w:val="ka-GE"/>
        </w:rPr>
        <w:t xml:space="preserve">ის აფასებს, თუ რამდენად აკმაყოფილებს სტრუქტურულ სტანდარტებს და ავსებს შესაბამის ცხრილს </w:t>
      </w:r>
      <w:r w:rsidR="008161C8" w:rsidRPr="00104AF3">
        <w:rPr>
          <w:rFonts w:ascii="Sylfaen" w:eastAsia="Times New Roman" w:hAnsi="Sylfaen" w:cs="Calibri"/>
          <w:lang w:val="ka-GE"/>
        </w:rPr>
        <w:t xml:space="preserve">გარკვეული კომპონენტების მიხედვით </w:t>
      </w:r>
      <w:r w:rsidRPr="008161C8">
        <w:rPr>
          <w:rFonts w:ascii="Sylfaen" w:eastAsia="Times New Roman" w:hAnsi="Sylfaen" w:cs="Calibri"/>
          <w:bCs/>
          <w:color w:val="000000"/>
          <w:lang w:val="ka-GE"/>
        </w:rPr>
        <w:t>(დანართი 11.2)</w:t>
      </w:r>
      <w:r w:rsidR="008161C8">
        <w:rPr>
          <w:rFonts w:ascii="Sylfaen" w:eastAsia="Times New Roman" w:hAnsi="Sylfaen" w:cs="Calibri"/>
          <w:bCs/>
          <w:color w:val="000000"/>
          <w:lang w:val="ka-GE"/>
        </w:rPr>
        <w:t xml:space="preserve">. </w:t>
      </w:r>
    </w:p>
    <w:p w14:paraId="68509486" w14:textId="59BCD9BC" w:rsidR="000A4CC7" w:rsidRPr="008161C8" w:rsidRDefault="00E867E9" w:rsidP="008161C8">
      <w:pPr>
        <w:spacing w:line="360" w:lineRule="auto"/>
        <w:rPr>
          <w:rFonts w:ascii="Sylfaen" w:hAnsi="Sylfaen"/>
          <w:lang w:val="ka-GE"/>
        </w:rPr>
      </w:pPr>
      <w:r w:rsidRPr="008161C8">
        <w:rPr>
          <w:rFonts w:ascii="Sylfaen" w:hAnsi="Sylfaen"/>
          <w:b/>
          <w:lang w:val="ka-GE"/>
        </w:rPr>
        <w:t xml:space="preserve">საბჭოს წევრებმა </w:t>
      </w:r>
      <w:r w:rsidR="000A4CC7" w:rsidRPr="008161C8">
        <w:rPr>
          <w:rFonts w:ascii="Sylfaen" w:hAnsi="Sylfaen"/>
          <w:b/>
          <w:lang w:val="ka-GE"/>
        </w:rPr>
        <w:t>გარე შემფასებელთან დაკავშირებით</w:t>
      </w:r>
      <w:r w:rsidRPr="008161C8">
        <w:rPr>
          <w:rFonts w:ascii="Sylfaen" w:hAnsi="Sylfaen"/>
          <w:b/>
          <w:lang w:val="ka-GE"/>
        </w:rPr>
        <w:t xml:space="preserve"> გამოთქვეს მოსაზრებები:</w:t>
      </w:r>
      <w:r w:rsidRPr="008161C8">
        <w:rPr>
          <w:rFonts w:ascii="Sylfaen" w:hAnsi="Sylfaen"/>
          <w:lang w:val="ka-GE"/>
        </w:rPr>
        <w:t xml:space="preserve">  </w:t>
      </w:r>
    </w:p>
    <w:p w14:paraId="765EB836" w14:textId="77777777" w:rsidR="000A4CC7" w:rsidRPr="008161C8" w:rsidRDefault="000A4CC7" w:rsidP="00104AF3">
      <w:pPr>
        <w:spacing w:line="360" w:lineRule="auto"/>
        <w:jc w:val="both"/>
        <w:rPr>
          <w:rFonts w:ascii="Sylfaen" w:hAnsi="Sylfaen"/>
          <w:lang w:val="ka-GE"/>
        </w:rPr>
      </w:pPr>
      <w:r w:rsidRPr="008161C8">
        <w:rPr>
          <w:rFonts w:ascii="Sylfaen" w:hAnsi="Sylfaen"/>
          <w:lang w:val="ka-GE"/>
        </w:rPr>
        <w:t xml:space="preserve">დაისვა საკითხი გარე შემფასებლის საჭიროების შესახებ. აღინიშნა, რომ ასეთი პრაქტიკა ადრეც არსებობდა და დისერტაციის დახვეწის საქმეში სასარგებლო იყო. თ. აბაშიძემ აღნიშნა, რომ ახალი მინიმალური სტანდარტის შემუშავებამდე დისერტაციას აფასებდა 3 ექსპერტი, ახალი სტანდარტის შესაბამისად, შემფასებელია 2, საბოლოოდ, მისი აღნიშვნით, ჩვენ კვლავაც ვტოვებთ სამს, ოღონდ ერთი ექსპერტი ერთვება დისერტაციის წარდგენამდე, რაც, მისი აზრით, ძალზე სასარგებლო უნდა იყოს სადისერტაციო ნაშრომის დასახვეწად. </w:t>
      </w:r>
    </w:p>
    <w:p w14:paraId="0A26ED50" w14:textId="77777777" w:rsidR="000A4CC7" w:rsidRPr="008161C8" w:rsidRDefault="000A4CC7" w:rsidP="00104AF3">
      <w:pPr>
        <w:spacing w:line="360" w:lineRule="auto"/>
        <w:jc w:val="both"/>
        <w:rPr>
          <w:rFonts w:ascii="Sylfaen" w:hAnsi="Sylfaen"/>
          <w:lang w:val="ka-GE"/>
        </w:rPr>
      </w:pPr>
      <w:r w:rsidRPr="008161C8">
        <w:rPr>
          <w:rFonts w:ascii="Sylfaen" w:hAnsi="Sylfaen"/>
          <w:lang w:val="ka-GE"/>
        </w:rPr>
        <w:t xml:space="preserve">საბჭომ იმსჯელა გარე შემფასებლის წარმოდგენილ შეფასების ფორმაზეც.   მ. დესპოტაშვილმა აზრი გამოთქვა ცვლილების შესახებ, კერძოდ, შეფასების სკალების ჩანაცვლების თაობაზე შეფასების ტექსტით; ნ. ლაბარტყავამ წამოაყენა წინადადება ამ ფორმაში განმავითარებელი შეფასების ჩამატების შესახებ, რომელიც კომენტარების სახით შეიძლება იქნას წარმოდგენილი. ე. ფირცხალავამ აღნიშნული მოსაზრება გაიზიარა. მ.  წერეთლისა და ი. კუტალაძის აზრით, გარე შემფასებლის შეფასების ფორმამ უნდა მოიცვას </w:t>
      </w:r>
      <w:r w:rsidRPr="008161C8">
        <w:rPr>
          <w:rFonts w:ascii="Sylfaen" w:hAnsi="Sylfaen"/>
          <w:lang w:val="ka-GE"/>
        </w:rPr>
        <w:lastRenderedPageBreak/>
        <w:t xml:space="preserve">სადისერტაციო ნაშრომის ფორმალურ-სტრუქტურული შესაბამისობის ასპექტიც და ტექსტური კომენტარებით განმავითარებელი შეფასების ასპექტიც. </w:t>
      </w:r>
    </w:p>
    <w:p w14:paraId="2ACDE029" w14:textId="020D9D89" w:rsidR="000A4CC7" w:rsidRPr="008161C8" w:rsidRDefault="000A4CC7" w:rsidP="00104AF3">
      <w:pPr>
        <w:shd w:val="clear" w:color="auto" w:fill="FFFFFF"/>
        <w:spacing w:after="200" w:line="360" w:lineRule="auto"/>
        <w:jc w:val="both"/>
        <w:rPr>
          <w:rFonts w:ascii="Sylfaen" w:hAnsi="Sylfaen"/>
          <w:lang w:val="ka-GE"/>
        </w:rPr>
      </w:pPr>
      <w:r w:rsidRPr="008161C8">
        <w:rPr>
          <w:rFonts w:ascii="Sylfaen" w:eastAsia="Times New Roman" w:hAnsi="Sylfaen" w:cs="Calibri"/>
          <w:color w:val="222222"/>
          <w:lang w:val="ka-GE"/>
        </w:rPr>
        <w:t xml:space="preserve">გარდა ამისა, მნიშვნელოვანია დადგინდეს, თუ რა უნდა იყოს გარე ექსპერტის მიერ ნაშრომის შეფასების მინიმალური ზღვარი. ამასთან დაკავშირებით პორფესორმა ია კუტალაძემ წამოაყენა წინადადება, რომ </w:t>
      </w:r>
      <w:r w:rsidRPr="008161C8">
        <w:rPr>
          <w:rFonts w:ascii="Sylfaen" w:hAnsi="Sylfaen"/>
          <w:lang w:val="ka-GE"/>
        </w:rPr>
        <w:t>შეფასების აღნიშნული ფორმის ყველა კომპონენტის მინიმალური ზღვარი არ უნდა იყოს 3 ქულაზე</w:t>
      </w:r>
      <w:r w:rsidR="000B1C6F">
        <w:rPr>
          <w:rFonts w:ascii="Sylfaen" w:hAnsi="Sylfaen"/>
        </w:rPr>
        <w:t xml:space="preserve"> </w:t>
      </w:r>
      <w:r w:rsidR="000B1C6F">
        <w:rPr>
          <w:rFonts w:ascii="Sylfaen" w:hAnsi="Sylfaen"/>
          <w:lang w:val="ka-GE"/>
        </w:rPr>
        <w:t>ნაკლები</w:t>
      </w:r>
      <w:r w:rsidRPr="008161C8">
        <w:rPr>
          <w:rFonts w:ascii="Sylfaen" w:hAnsi="Sylfaen"/>
          <w:lang w:val="ka-GE"/>
        </w:rPr>
        <w:t>.</w:t>
      </w:r>
    </w:p>
    <w:p w14:paraId="371D5824" w14:textId="70303CDC" w:rsidR="000A4CC7" w:rsidRPr="008161C8" w:rsidRDefault="000A4CC7" w:rsidP="00104AF3">
      <w:pPr>
        <w:spacing w:line="360" w:lineRule="auto"/>
        <w:jc w:val="both"/>
        <w:rPr>
          <w:rFonts w:ascii="Sylfaen" w:hAnsi="Sylfaen"/>
          <w:lang w:val="ka-GE"/>
        </w:rPr>
      </w:pPr>
      <w:r w:rsidRPr="008161C8">
        <w:rPr>
          <w:rFonts w:ascii="Sylfaen" w:hAnsi="Sylfaen"/>
          <w:lang w:val="ka-GE"/>
        </w:rPr>
        <w:t xml:space="preserve">საბჭომ ცალკე იმსჯელა ამავე ფორმაში სადისერტაციო ნაშრომის ენობრივი გამართულობის შეფასების პუნქტის დამატებაზე. </w:t>
      </w:r>
      <w:r w:rsidR="000B1C6F">
        <w:rPr>
          <w:rFonts w:ascii="Sylfaen" w:hAnsi="Sylfaen"/>
          <w:lang w:val="ka-GE"/>
        </w:rPr>
        <w:t xml:space="preserve">ლ. სურმანიძის მიხედვით თსუ-ის გრიფით დაცული სადოქტორო დისერტაციების ენობრივად გამართული უნდა იყოს.ამისათვის დავამატეთ ჩვენს დებულებაში რედაქტორის ცნობა. </w:t>
      </w:r>
      <w:r w:rsidRPr="008161C8">
        <w:rPr>
          <w:rFonts w:ascii="Sylfaen" w:hAnsi="Sylfaen"/>
          <w:lang w:val="ka-GE"/>
        </w:rPr>
        <w:t>თ. აბაშიძემ აღნიშნა, რომ სამეცნიერო ენის ფლობის საკითხი და ნაშრომის ენობრივი გამართულობა ადრე ერთ-ერთ მნიშვნელოვან საკითხად იყო მიჩნეული. დღეს ეს ასე გამოკვეთილი აღარ არის და ნამდვილად საჭიროა ამ ასპექტებზე ყურადღების გამახვილება</w:t>
      </w:r>
      <w:r w:rsidR="000B1C6F">
        <w:rPr>
          <w:rFonts w:ascii="Sylfaen" w:hAnsi="Sylfaen"/>
          <w:lang w:val="ka-GE"/>
        </w:rPr>
        <w:t xml:space="preserve">, თუმცა რედაქტორის ცნობა და რედაქტირების საკითხი სერიოზუ პრობლემას ქმნის. თ.აბაშიძემ და ხ. მარწყვიშვილმა აღნიშნეს, რომ რთული ა იმის დადგენა ვისი ცნობა იქნება მისაღები და რამდენად სანდო იქნება ეს ცნობა. ამასთნ დოქტორანტებმა რედაქტირებაში თანხა უნდა გადაიხადონ ან ამ თანხის დაფარვა უნდა უზრუნველყოს უნივერისტეტმა. თ. გაგოშიძემ აღნიშნა, რომ დოქტორნატებმა მიმართეს მას წეერილით სწორედ ამ საკითხთან დაკავშირებით და ითხოვენ </w:t>
      </w:r>
      <w:r w:rsidRPr="008161C8">
        <w:rPr>
          <w:rFonts w:ascii="Sylfaen" w:hAnsi="Sylfaen"/>
          <w:lang w:val="ka-GE"/>
        </w:rPr>
        <w:t xml:space="preserve"> </w:t>
      </w:r>
      <w:r w:rsidR="000B1C6F">
        <w:rPr>
          <w:rFonts w:ascii="Sylfaen" w:hAnsi="Sylfaen"/>
          <w:lang w:val="ka-GE"/>
        </w:rPr>
        <w:t xml:space="preserve">რედაქტირების საკიტხის გადახედვას, რადგან ის დიდი ფინანსურ დანახარჯთან არის დაკავშირებული. </w:t>
      </w:r>
      <w:r w:rsidRPr="008161C8">
        <w:rPr>
          <w:rFonts w:ascii="Sylfaen" w:hAnsi="Sylfaen"/>
          <w:lang w:val="ka-GE"/>
        </w:rPr>
        <w:t>ქ. ჭკუასელმა აღნიშნა, რომ ენობრივი კომპონენტის მიხედვით სადისერტაციო ნაშრომის შეფასება აქცენტირებული უნდა იყოს; ლ. ჩხიკვიშვილის მოსაზრებით, ფსიქოლოგს, დარგის სპეციფიკის გამო, განსაკუთრებით მოეთხოვება წერის მაღალი კულტურა, შესაბამისად, ამ თვალსაზრისით შეფასების გამკაცრებაა საჭირო.</w:t>
      </w:r>
    </w:p>
    <w:p w14:paraId="7BCB2F59" w14:textId="6C40E519" w:rsidR="000A4CC7" w:rsidRPr="008161C8" w:rsidRDefault="000A4CC7" w:rsidP="00104AF3">
      <w:pPr>
        <w:spacing w:line="360" w:lineRule="auto"/>
        <w:jc w:val="both"/>
        <w:rPr>
          <w:rFonts w:ascii="Sylfaen" w:hAnsi="Sylfaen"/>
          <w:lang w:val="ka-GE"/>
        </w:rPr>
      </w:pPr>
      <w:r w:rsidRPr="008161C8">
        <w:rPr>
          <w:rFonts w:ascii="Sylfaen" w:hAnsi="Sylfaen"/>
          <w:lang w:val="ka-GE"/>
        </w:rPr>
        <w:t>საბჭოს წევრთა მოსაზრებით, გარე ექსპერტის მიერ სადისერტაციო ნაშრომის შეფასების საფუძველზე ნაშრომის დახვეწაზე პასუხისმგებელია დოქტორანტის სამეცნიერო ხელმძღვანელი, რასაც ის ასახავს სამეცნიერო ხელმძღვანელის საბოლოო დასკვნაში.</w:t>
      </w:r>
      <w:r w:rsidR="000B1C6F">
        <w:rPr>
          <w:rFonts w:ascii="Sylfaen" w:hAnsi="Sylfaen"/>
          <w:lang w:val="ka-GE"/>
        </w:rPr>
        <w:t xml:space="preserve"> ასევე გარე შემფასებლის სქემასაც ჯობს დაემატოს ენობრივი შეფასების კომპონენტი</w:t>
      </w:r>
    </w:p>
    <w:p w14:paraId="3C047929" w14:textId="6F4407D2" w:rsidR="00E867E9" w:rsidRPr="008161C8" w:rsidRDefault="00E867E9" w:rsidP="008161C8">
      <w:pPr>
        <w:spacing w:line="360" w:lineRule="auto"/>
        <w:jc w:val="both"/>
        <w:rPr>
          <w:rFonts w:ascii="Sylfaen" w:hAnsi="Sylfaen"/>
          <w:lang w:val="ka-GE"/>
        </w:rPr>
      </w:pPr>
      <w:r w:rsidRPr="008161C8">
        <w:rPr>
          <w:rFonts w:ascii="Sylfaen" w:hAnsi="Sylfaen" w:cs="Sylfaen"/>
          <w:b/>
          <w:lang w:val="ka-GE"/>
        </w:rPr>
        <w:t>საბჭო</w:t>
      </w:r>
      <w:r w:rsidR="00BB16CB" w:rsidRPr="008161C8">
        <w:rPr>
          <w:rFonts w:ascii="Sylfaen" w:hAnsi="Sylfaen" w:cs="Sylfaen"/>
          <w:b/>
          <w:lang w:val="ka-GE"/>
        </w:rPr>
        <w:t>მ</w:t>
      </w:r>
      <w:r w:rsidRPr="008161C8">
        <w:rPr>
          <w:rFonts w:ascii="Sylfaen" w:hAnsi="Sylfaen" w:cs="Sylfaen"/>
          <w:b/>
          <w:lang w:val="ka-GE"/>
        </w:rPr>
        <w:t xml:space="preserve"> კენჭი უყარა ცვლილებების შეტანას მე-9 მუხლში. ცვლილება შემდეგნაირად ჩამოყალიბდა:  </w:t>
      </w:r>
      <w:r w:rsidRPr="008161C8">
        <w:rPr>
          <w:rFonts w:ascii="Sylfaen" w:hAnsi="Sylfaen"/>
          <w:lang w:val="ka-GE"/>
        </w:rPr>
        <w:t xml:space="preserve">გარე შემფასებლის შეფასების ფორმა მოიცავს სადისერტაციო ნაშრომის მიმართ წაყენებული მოთხოვნებისადმი ფორმალურ-სტრუქტურულ შესაბამისობის ასპექტს </w:t>
      </w:r>
      <w:r w:rsidRPr="008161C8">
        <w:rPr>
          <w:rFonts w:ascii="Sylfaen" w:hAnsi="Sylfaen"/>
          <w:lang w:val="ka-GE"/>
        </w:rPr>
        <w:lastRenderedPageBreak/>
        <w:t xml:space="preserve">და ტექსტური კომენტარებით განმავითარებელი შეფასების ასპექტს. შეფასების აღნიშნული ფორმის ყველა კომპონენტის მინიმალური ზღვარი არ უნდა იყოს 3 ქულაზე ნაკლები. </w:t>
      </w:r>
    </w:p>
    <w:p w14:paraId="67C13ECF" w14:textId="059BB8BD" w:rsidR="008161C8" w:rsidRPr="000B1C6F" w:rsidRDefault="00E867E9" w:rsidP="000B1C6F">
      <w:pPr>
        <w:spacing w:line="360" w:lineRule="auto"/>
        <w:jc w:val="both"/>
        <w:rPr>
          <w:rFonts w:ascii="Sylfaen" w:hAnsi="Sylfaen"/>
          <w:lang w:val="ka-GE"/>
        </w:rPr>
      </w:pPr>
      <w:r w:rsidRPr="008161C8">
        <w:rPr>
          <w:rFonts w:ascii="Sylfaen" w:hAnsi="Sylfaen"/>
          <w:lang w:val="ka-GE"/>
        </w:rPr>
        <w:t>გარე შემფასებლის შეფასების ფორმაში ჩაემატოს სადისერტაციო ნაშრომის ენობრივი გამართულობის შეფასების პუნქტი.</w:t>
      </w:r>
    </w:p>
    <w:p w14:paraId="0B2AA705" w14:textId="018BB591" w:rsidR="00E867E9" w:rsidRPr="008161C8" w:rsidRDefault="00E867E9" w:rsidP="008161C8">
      <w:pPr>
        <w:spacing w:after="0" w:line="360" w:lineRule="auto"/>
        <w:ind w:hanging="90"/>
        <w:jc w:val="both"/>
        <w:rPr>
          <w:rFonts w:ascii="Sylfaen" w:hAnsi="Sylfaen" w:cs="Sylfaen"/>
          <w:b/>
          <w:lang w:val="ka-GE"/>
        </w:rPr>
      </w:pPr>
      <w:r w:rsidRPr="008161C8">
        <w:rPr>
          <w:rFonts w:ascii="Sylfaen" w:hAnsi="Sylfaen" w:cs="Sylfaen"/>
          <w:b/>
          <w:lang w:val="ka-GE"/>
        </w:rPr>
        <w:t>მომხრე: 19</w:t>
      </w:r>
    </w:p>
    <w:p w14:paraId="7E562183" w14:textId="77777777" w:rsidR="00E867E9" w:rsidRPr="008161C8" w:rsidRDefault="00E867E9" w:rsidP="008161C8">
      <w:pPr>
        <w:spacing w:after="0" w:line="360" w:lineRule="auto"/>
        <w:ind w:left="-90"/>
        <w:jc w:val="both"/>
        <w:rPr>
          <w:rFonts w:ascii="Sylfaen" w:hAnsi="Sylfaen" w:cs="Sylfaen"/>
          <w:b/>
          <w:lang w:val="ka-GE"/>
        </w:rPr>
      </w:pPr>
      <w:r w:rsidRPr="008161C8">
        <w:rPr>
          <w:rFonts w:ascii="Sylfaen" w:hAnsi="Sylfaen" w:cs="Sylfaen"/>
          <w:b/>
          <w:lang w:val="ka-GE"/>
        </w:rPr>
        <w:t>წინააღმდეგი: 0</w:t>
      </w:r>
    </w:p>
    <w:p w14:paraId="71B3A5A8" w14:textId="2A61113A" w:rsidR="00104AF3" w:rsidRDefault="00E867E9" w:rsidP="00647EE2">
      <w:pPr>
        <w:spacing w:after="0" w:line="360" w:lineRule="auto"/>
        <w:ind w:left="-180" w:firstLine="90"/>
        <w:jc w:val="both"/>
        <w:rPr>
          <w:rFonts w:ascii="Sylfaen" w:hAnsi="Sylfaen" w:cs="Sylfaen"/>
          <w:b/>
          <w:lang w:val="ka-GE"/>
        </w:rPr>
      </w:pPr>
      <w:r w:rsidRPr="008161C8">
        <w:rPr>
          <w:rFonts w:ascii="Sylfaen" w:hAnsi="Sylfaen" w:cs="Sylfaen"/>
          <w:b/>
          <w:lang w:val="ka-GE"/>
        </w:rPr>
        <w:t>თავი შეიკავა: 0</w:t>
      </w:r>
    </w:p>
    <w:p w14:paraId="68DEA2B4" w14:textId="77777777" w:rsidR="00647EE2" w:rsidRPr="00647EE2" w:rsidRDefault="00647EE2" w:rsidP="00647EE2">
      <w:pPr>
        <w:spacing w:after="0" w:line="360" w:lineRule="auto"/>
        <w:ind w:left="-180" w:firstLine="90"/>
        <w:jc w:val="both"/>
        <w:rPr>
          <w:rFonts w:ascii="Sylfaen" w:hAnsi="Sylfaen" w:cs="Sylfaen"/>
          <w:b/>
          <w:lang w:val="ka-GE"/>
        </w:rPr>
      </w:pPr>
    </w:p>
    <w:p w14:paraId="7E4E261A" w14:textId="4662A36C" w:rsidR="00E867E9" w:rsidRPr="008161C8" w:rsidRDefault="00E867E9" w:rsidP="008161C8">
      <w:pPr>
        <w:spacing w:line="360" w:lineRule="auto"/>
        <w:ind w:left="-90"/>
        <w:jc w:val="both"/>
        <w:rPr>
          <w:rFonts w:ascii="Sylfaen" w:hAnsi="Sylfaen"/>
          <w:b/>
          <w:lang w:val="ka-GE"/>
        </w:rPr>
      </w:pPr>
      <w:r w:rsidRPr="008161C8">
        <w:rPr>
          <w:rFonts w:ascii="Sylfaen" w:hAnsi="Sylfaen"/>
          <w:b/>
          <w:lang w:val="ka-GE"/>
        </w:rPr>
        <w:t>დაადგინეს:</w:t>
      </w:r>
      <w:r w:rsidRPr="008161C8">
        <w:rPr>
          <w:rFonts w:ascii="Sylfaen" w:hAnsi="Sylfaen"/>
          <w:lang w:val="ka-GE"/>
        </w:rPr>
        <w:t xml:space="preserve"> </w:t>
      </w:r>
      <w:r w:rsidRPr="008161C8">
        <w:rPr>
          <w:rFonts w:ascii="Sylfaen" w:hAnsi="Sylfaen"/>
          <w:b/>
          <w:lang w:val="ka-GE"/>
        </w:rPr>
        <w:t>გარე შემფასებლის შეფასების ფორმა</w:t>
      </w:r>
      <w:r w:rsidR="002B43E8">
        <w:rPr>
          <w:rFonts w:ascii="Sylfaen" w:hAnsi="Sylfaen"/>
          <w:b/>
          <w:lang w:val="ka-GE"/>
        </w:rPr>
        <w:t>, დანართი 11.2</w:t>
      </w:r>
      <w:r w:rsidRPr="008161C8">
        <w:rPr>
          <w:rFonts w:ascii="Sylfaen" w:hAnsi="Sylfaen"/>
          <w:b/>
          <w:lang w:val="ka-GE"/>
        </w:rPr>
        <w:t xml:space="preserve"> მოიცავს სადისერტაციო ნაშრომის მიმართ წაყენებული მოთხოვნებისადმი ფორმალურ-სტრუქტურულ შესაბამისობის ასპექტს და ტექსტური კომენტარებით განმავითარებელი შეფასების ასპექტს. შეფასების აღნიშნული ფორმის ყველა კომპონენტის მინიმალური ზღვარი არ უნდა იყოს 3 ქულაზე ნაკლები. </w:t>
      </w:r>
    </w:p>
    <w:p w14:paraId="1718B260" w14:textId="77777777" w:rsidR="00E867E9" w:rsidRPr="008161C8" w:rsidRDefault="00E867E9" w:rsidP="008161C8">
      <w:pPr>
        <w:spacing w:line="360" w:lineRule="auto"/>
        <w:ind w:left="-90"/>
        <w:jc w:val="both"/>
        <w:rPr>
          <w:rFonts w:ascii="Sylfaen" w:hAnsi="Sylfaen"/>
          <w:b/>
          <w:lang w:val="ka-GE"/>
        </w:rPr>
      </w:pPr>
      <w:r w:rsidRPr="008161C8">
        <w:rPr>
          <w:rFonts w:ascii="Sylfaen" w:hAnsi="Sylfaen"/>
          <w:b/>
          <w:lang w:val="ka-GE"/>
        </w:rPr>
        <w:t>გარე შემფასებლის შეფასების ფორმაში ჩაემატოს სადისერტაციო ნაშრომის ენობრივი გამართულობის შეფასების პუნქტი.</w:t>
      </w:r>
    </w:p>
    <w:p w14:paraId="297FDB54" w14:textId="2FC13723" w:rsidR="00E867E9" w:rsidRPr="00B236E9" w:rsidRDefault="00B236E9" w:rsidP="008161C8">
      <w:pPr>
        <w:pStyle w:val="ListParagraph"/>
        <w:spacing w:after="0" w:line="360" w:lineRule="auto"/>
        <w:ind w:left="-90"/>
        <w:jc w:val="both"/>
        <w:rPr>
          <w:rFonts w:ascii="Sylfaen" w:hAnsi="Sylfaen" w:cs="Sylfaen"/>
          <w:b/>
          <w:bCs/>
          <w:lang w:val="ka-GE"/>
        </w:rPr>
      </w:pPr>
      <w:r>
        <w:rPr>
          <w:rFonts w:ascii="Sylfaen" w:hAnsi="Sylfaen" w:cs="Sylfaen"/>
          <w:b/>
          <w:lang w:val="ka-GE"/>
        </w:rPr>
        <w:t xml:space="preserve">ამოღებულ იქნას მე-9 მუხლის თ) პუნქტი: </w:t>
      </w:r>
      <w:proofErr w:type="spellStart"/>
      <w:r w:rsidRPr="00B236E9">
        <w:rPr>
          <w:rFonts w:ascii="Sylfaen" w:hAnsi="Sylfaen" w:cs="Sylfaen"/>
          <w:b/>
          <w:bCs/>
          <w:color w:val="000000"/>
          <w:spacing w:val="-1"/>
        </w:rPr>
        <w:t>ენობრივი</w:t>
      </w:r>
      <w:proofErr w:type="spellEnd"/>
      <w:r w:rsidRPr="00B236E9">
        <w:rPr>
          <w:rFonts w:ascii="Sylfaen" w:hAnsi="Sylfaen" w:cs="Sylfaen"/>
          <w:b/>
          <w:bCs/>
          <w:color w:val="000000"/>
          <w:spacing w:val="-1"/>
        </w:rPr>
        <w:t xml:space="preserve"> </w:t>
      </w:r>
      <w:proofErr w:type="spellStart"/>
      <w:r w:rsidRPr="00B236E9">
        <w:rPr>
          <w:rFonts w:ascii="Sylfaen" w:hAnsi="Sylfaen" w:cs="Sylfaen"/>
          <w:b/>
          <w:bCs/>
          <w:color w:val="000000"/>
          <w:spacing w:val="-1"/>
        </w:rPr>
        <w:t>რედაქტორის</w:t>
      </w:r>
      <w:proofErr w:type="spellEnd"/>
      <w:r w:rsidRPr="00B236E9">
        <w:rPr>
          <w:rFonts w:ascii="Sylfaen" w:hAnsi="Sylfaen" w:cs="Sylfaen"/>
          <w:b/>
          <w:bCs/>
          <w:color w:val="000000"/>
          <w:spacing w:val="-1"/>
        </w:rPr>
        <w:t xml:space="preserve"> </w:t>
      </w:r>
      <w:proofErr w:type="spellStart"/>
      <w:r w:rsidRPr="00B236E9">
        <w:rPr>
          <w:rFonts w:ascii="Sylfaen" w:hAnsi="Sylfaen" w:cs="Sylfaen"/>
          <w:b/>
          <w:bCs/>
          <w:color w:val="000000"/>
          <w:spacing w:val="-1"/>
        </w:rPr>
        <w:t>წერილი</w:t>
      </w:r>
      <w:proofErr w:type="spellEnd"/>
      <w:r w:rsidRPr="00B236E9">
        <w:rPr>
          <w:rFonts w:ascii="Sylfaen" w:hAnsi="Sylfaen" w:cs="Sylfaen"/>
          <w:b/>
          <w:bCs/>
          <w:color w:val="FF0000"/>
          <w:lang w:val="ka-GE"/>
        </w:rPr>
        <w:t xml:space="preserve"> </w:t>
      </w:r>
      <w:r w:rsidRPr="00B236E9">
        <w:rPr>
          <w:rFonts w:ascii="Sylfaen" w:hAnsi="Sylfaen" w:cs="Sylfaen"/>
          <w:b/>
          <w:bCs/>
          <w:color w:val="000000"/>
          <w:spacing w:val="-2"/>
        </w:rPr>
        <w:t>(</w:t>
      </w:r>
      <w:proofErr w:type="spellStart"/>
      <w:r w:rsidRPr="00B236E9">
        <w:rPr>
          <w:rFonts w:ascii="Sylfaen" w:hAnsi="Sylfaen" w:cs="Sylfaen"/>
          <w:b/>
          <w:bCs/>
          <w:color w:val="000000"/>
          <w:spacing w:val="-2"/>
        </w:rPr>
        <w:t>დანართი</w:t>
      </w:r>
      <w:proofErr w:type="spellEnd"/>
      <w:r w:rsidRPr="00B236E9">
        <w:rPr>
          <w:rFonts w:ascii="Sylfaen" w:hAnsi="Sylfaen" w:cs="Sylfaen"/>
          <w:b/>
          <w:bCs/>
          <w:color w:val="000000"/>
          <w:spacing w:val="-2"/>
        </w:rPr>
        <w:t xml:space="preserve"> </w:t>
      </w:r>
      <w:r w:rsidRPr="00B236E9">
        <w:rPr>
          <w:rFonts w:ascii="Sylfaen" w:hAnsi="Sylfaen" w:cs="Sylfaen"/>
          <w:b/>
          <w:bCs/>
          <w:color w:val="000000"/>
          <w:spacing w:val="-2"/>
          <w:lang w:val="ka-GE"/>
        </w:rPr>
        <w:t>11</w:t>
      </w:r>
      <w:r w:rsidRPr="00B236E9">
        <w:rPr>
          <w:rFonts w:ascii="Sylfaen" w:hAnsi="Sylfaen" w:cs="Sylfaen"/>
          <w:b/>
          <w:bCs/>
          <w:color w:val="000000"/>
          <w:spacing w:val="-2"/>
        </w:rPr>
        <w:t>.3)</w:t>
      </w:r>
      <w:r w:rsidRPr="00B236E9">
        <w:rPr>
          <w:rFonts w:ascii="Sylfaen" w:hAnsi="Sylfaen" w:cs="Sylfaen"/>
          <w:b/>
          <w:bCs/>
          <w:lang w:val="ka-GE"/>
        </w:rPr>
        <w:t>.</w:t>
      </w:r>
    </w:p>
    <w:p w14:paraId="7BC6F4A4" w14:textId="47F6169E" w:rsidR="00151CA1" w:rsidRDefault="00151CA1" w:rsidP="008161C8">
      <w:pPr>
        <w:pStyle w:val="ListParagraph"/>
        <w:spacing w:after="0" w:line="360" w:lineRule="auto"/>
        <w:ind w:left="-90"/>
        <w:jc w:val="both"/>
        <w:rPr>
          <w:rFonts w:ascii="Sylfaen" w:hAnsi="Sylfaen" w:cs="Sylfaen"/>
          <w:b/>
          <w:lang w:val="ka-GE"/>
        </w:rPr>
      </w:pPr>
    </w:p>
    <w:p w14:paraId="4E5285D9" w14:textId="002D2A6C" w:rsidR="007540EF" w:rsidRDefault="007540EF" w:rsidP="007540EF">
      <w:pPr>
        <w:widowControl w:val="0"/>
        <w:autoSpaceDE w:val="0"/>
        <w:autoSpaceDN w:val="0"/>
        <w:adjustRightInd w:val="0"/>
        <w:spacing w:after="0" w:line="274" w:lineRule="auto"/>
        <w:ind w:left="100" w:right="75"/>
        <w:jc w:val="both"/>
        <w:rPr>
          <w:rFonts w:ascii="Sylfaen" w:hAnsi="Sylfaen" w:cs="Sylfaen"/>
          <w:lang w:val="ka-GE"/>
        </w:rPr>
      </w:pPr>
      <w:r>
        <w:rPr>
          <w:rFonts w:ascii="Sylfaen" w:hAnsi="Sylfaen" w:cs="Sylfaen"/>
          <w:bCs/>
          <w:lang w:val="ka-GE"/>
        </w:rPr>
        <w:t xml:space="preserve">ხ. მარწყვიშვილმა აღნიშნა, რომ მე-7 მუხლში პუნქტებში: </w:t>
      </w:r>
      <w:r w:rsidRPr="007540EF">
        <w:rPr>
          <w:rFonts w:ascii="Sylfaen" w:hAnsi="Sylfaen" w:cs="Sylfaen"/>
          <w:lang w:val="ka-GE"/>
        </w:rPr>
        <w:t>ბ)  დისერტაციის საფაკულტეტო მოსმენა/პრეზენტაცია საფაკულტეტო სემინარების ციკლში „კოლოკვიუმების სერია“ (დისერტაციის დაცვის წინა სემესტრი);</w:t>
      </w:r>
      <w:r>
        <w:rPr>
          <w:rFonts w:ascii="Sylfaen" w:hAnsi="Sylfaen" w:cs="Sylfaen"/>
          <w:lang w:val="ka-GE"/>
        </w:rPr>
        <w:t xml:space="preserve"> </w:t>
      </w:r>
      <w:r w:rsidRPr="007540EF">
        <w:rPr>
          <w:rFonts w:ascii="Sylfaen" w:hAnsi="Sylfaen" w:cs="Sylfaen"/>
          <w:lang w:val="ka-GE"/>
        </w:rPr>
        <w:t>გ) გარე შემფასებლის წინასწარი ექსპერტიზა (დისერტაციის დაცვის წინა სემესტრი)</w:t>
      </w:r>
      <w:r>
        <w:rPr>
          <w:rFonts w:ascii="Sylfaen" w:hAnsi="Sylfaen" w:cs="Sylfaen"/>
          <w:lang w:val="ka-GE"/>
        </w:rPr>
        <w:t>, კარგი იქნება თუ არ დაზუსტდება დრო - დისერტაციის დაცვის წინა სემესტრი. შესაძლებელია დოქტორანტს სურდეს იმავე სემესტრში დისერტაციის დაცვა. ასეთი ჩანაწერის შემთხვევაში დოქტორანტს დასჭირდება სემესტრის დამატება. ლ. სურმანიძემ აღნიშნა, რომ დისერტაციის წარდგენა-დაცვის ციკლი საკმაოდ ხანგრძლივია და ვერანაირად ვერ მოხერხდება ერთი სემესტრის ფარგლებში საფაკულტეტო მოსმენა, ექსპერტიზა, წარდგენა და დაცვა. თ. გაგოშიძემ აღნიშნა, რომ დისერტაციის წარდგენა მხოლოდ ამ პირობების დაცვით უნდა მოხდეს და თუ წარადგინა სემესტრის დასაწყისში, ე.ი. წინა სემესტრში უკვე გაუვლია აღნიშნული პროცედურები. დისერტაციის დაცვის პროცედ</w:t>
      </w:r>
      <w:r w:rsidR="00C111B7">
        <w:rPr>
          <w:rFonts w:ascii="Sylfaen" w:hAnsi="Sylfaen" w:cs="Sylfaen"/>
          <w:lang w:val="ka-GE"/>
        </w:rPr>
        <w:t xml:space="preserve">ურების დასრულება იმ სემესტრში, როდესაც დოქტორანტი წარადგენს პრეზენტაციას საფაკულტეტო მოსმენაზე და გარე შემფასებლის ექსპერტიზისთვის, უბრალოდ დროში ვერ ესწრება. </w:t>
      </w:r>
    </w:p>
    <w:p w14:paraId="6FEC8BA5" w14:textId="7B2A44F1" w:rsidR="00C111B7" w:rsidRDefault="00C111B7" w:rsidP="007540EF">
      <w:pPr>
        <w:widowControl w:val="0"/>
        <w:autoSpaceDE w:val="0"/>
        <w:autoSpaceDN w:val="0"/>
        <w:adjustRightInd w:val="0"/>
        <w:spacing w:after="0" w:line="274" w:lineRule="auto"/>
        <w:ind w:left="100" w:right="75"/>
        <w:jc w:val="both"/>
        <w:rPr>
          <w:rFonts w:ascii="Sylfaen" w:hAnsi="Sylfaen" w:cs="Sylfaen"/>
          <w:lang w:val="ka-GE"/>
        </w:rPr>
      </w:pPr>
    </w:p>
    <w:p w14:paraId="1FA3DCD8" w14:textId="66C41006" w:rsidR="00DC1273" w:rsidRDefault="00DC1273" w:rsidP="007540EF">
      <w:pPr>
        <w:widowControl w:val="0"/>
        <w:autoSpaceDE w:val="0"/>
        <w:autoSpaceDN w:val="0"/>
        <w:adjustRightInd w:val="0"/>
        <w:spacing w:after="0" w:line="274" w:lineRule="auto"/>
        <w:ind w:left="100" w:right="75"/>
        <w:jc w:val="both"/>
        <w:rPr>
          <w:rFonts w:ascii="Sylfaen" w:hAnsi="Sylfaen" w:cs="Sylfaen"/>
          <w:lang w:val="ka-GE"/>
        </w:rPr>
      </w:pPr>
      <w:r>
        <w:rPr>
          <w:rFonts w:ascii="Sylfaen" w:hAnsi="Sylfaen" w:cs="Sylfaen"/>
          <w:lang w:val="ka-GE"/>
        </w:rPr>
        <w:t xml:space="preserve">საბჭოს თავმჯდომარემ, პროფ.თ. გაგოშიძემ კენჭისყრაზე დააყენა ხ. მარწყვიშვილის წინადადება: </w:t>
      </w:r>
      <w:r w:rsidR="00A379D4">
        <w:rPr>
          <w:rFonts w:ascii="Sylfaen" w:hAnsi="Sylfaen" w:cs="Sylfaen"/>
          <w:lang w:val="ka-GE"/>
        </w:rPr>
        <w:t>ამოღებულ იქნას მე-7 მუხლის ბ) და გ) პუნქტებიდან დაზუსტება-  (დისერტაციის დაცვის წინა სემესტრი).</w:t>
      </w:r>
    </w:p>
    <w:p w14:paraId="0AA79890" w14:textId="10CE7957" w:rsidR="00A379D4" w:rsidRPr="007540EF" w:rsidRDefault="00A379D4" w:rsidP="007540EF">
      <w:pPr>
        <w:widowControl w:val="0"/>
        <w:autoSpaceDE w:val="0"/>
        <w:autoSpaceDN w:val="0"/>
        <w:adjustRightInd w:val="0"/>
        <w:spacing w:after="0" w:line="274" w:lineRule="auto"/>
        <w:ind w:left="100" w:right="75"/>
        <w:jc w:val="both"/>
        <w:rPr>
          <w:rFonts w:ascii="Sylfaen" w:hAnsi="Sylfaen" w:cs="Sylfaen"/>
          <w:lang w:val="ka-GE"/>
        </w:rPr>
      </w:pPr>
    </w:p>
    <w:p w14:paraId="790ABA57" w14:textId="654260C2" w:rsidR="00A379D4" w:rsidRPr="008161C8" w:rsidRDefault="00A379D4" w:rsidP="00A379D4">
      <w:pPr>
        <w:spacing w:after="0" w:line="360" w:lineRule="auto"/>
        <w:ind w:hanging="90"/>
        <w:jc w:val="both"/>
        <w:rPr>
          <w:rFonts w:ascii="Sylfaen" w:hAnsi="Sylfaen" w:cs="Sylfaen"/>
          <w:b/>
          <w:lang w:val="ka-GE"/>
        </w:rPr>
      </w:pPr>
      <w:r w:rsidRPr="008161C8">
        <w:rPr>
          <w:rFonts w:ascii="Sylfaen" w:hAnsi="Sylfaen" w:cs="Sylfaen"/>
          <w:b/>
          <w:lang w:val="ka-GE"/>
        </w:rPr>
        <w:lastRenderedPageBreak/>
        <w:t>მომხრე: 1</w:t>
      </w:r>
      <w:r>
        <w:rPr>
          <w:rFonts w:ascii="Sylfaen" w:hAnsi="Sylfaen" w:cs="Sylfaen"/>
          <w:b/>
          <w:lang w:val="ka-GE"/>
        </w:rPr>
        <w:t>4</w:t>
      </w:r>
    </w:p>
    <w:p w14:paraId="7F1EF58D" w14:textId="61BF10AB" w:rsidR="00A379D4" w:rsidRDefault="00A379D4" w:rsidP="00A379D4">
      <w:pPr>
        <w:spacing w:after="0" w:line="360" w:lineRule="auto"/>
        <w:ind w:left="-90"/>
        <w:jc w:val="both"/>
        <w:rPr>
          <w:rFonts w:ascii="Sylfaen" w:hAnsi="Sylfaen" w:cs="Sylfaen"/>
          <w:b/>
          <w:lang w:val="ka-GE"/>
        </w:rPr>
      </w:pPr>
      <w:r w:rsidRPr="008161C8">
        <w:rPr>
          <w:rFonts w:ascii="Sylfaen" w:hAnsi="Sylfaen" w:cs="Sylfaen"/>
          <w:b/>
          <w:lang w:val="ka-GE"/>
        </w:rPr>
        <w:t xml:space="preserve">წინააღმდეგი: </w:t>
      </w:r>
      <w:r>
        <w:rPr>
          <w:rFonts w:ascii="Sylfaen" w:hAnsi="Sylfaen" w:cs="Sylfaen"/>
          <w:b/>
          <w:lang w:val="ka-GE"/>
        </w:rPr>
        <w:t>2</w:t>
      </w:r>
    </w:p>
    <w:p w14:paraId="090BE4AD" w14:textId="6DE95D89" w:rsidR="00A379D4" w:rsidRPr="008161C8" w:rsidRDefault="00A379D4" w:rsidP="00A379D4">
      <w:pPr>
        <w:spacing w:after="0" w:line="360" w:lineRule="auto"/>
        <w:ind w:left="-90"/>
        <w:jc w:val="both"/>
        <w:rPr>
          <w:rFonts w:ascii="Sylfaen" w:hAnsi="Sylfaen" w:cs="Sylfaen"/>
          <w:b/>
          <w:lang w:val="ka-GE"/>
        </w:rPr>
      </w:pPr>
      <w:r w:rsidRPr="008161C8">
        <w:rPr>
          <w:rFonts w:ascii="Sylfaen" w:hAnsi="Sylfaen" w:cs="Sylfaen"/>
          <w:b/>
          <w:lang w:val="ka-GE"/>
        </w:rPr>
        <w:t xml:space="preserve">თავი შეიკავა: </w:t>
      </w:r>
      <w:r>
        <w:rPr>
          <w:rFonts w:ascii="Sylfaen" w:hAnsi="Sylfaen" w:cs="Sylfaen"/>
          <w:b/>
          <w:lang w:val="ka-GE"/>
        </w:rPr>
        <w:t>3</w:t>
      </w:r>
    </w:p>
    <w:p w14:paraId="46CE98A5" w14:textId="643FBB65" w:rsidR="007540EF" w:rsidRDefault="00647EE2" w:rsidP="008161C8">
      <w:pPr>
        <w:pStyle w:val="ListParagraph"/>
        <w:spacing w:after="0" w:line="360" w:lineRule="auto"/>
        <w:ind w:left="-90"/>
        <w:jc w:val="both"/>
        <w:rPr>
          <w:rFonts w:ascii="Sylfaen" w:hAnsi="Sylfaen" w:cs="Sylfaen"/>
          <w:b/>
          <w:lang w:val="ka-GE"/>
        </w:rPr>
      </w:pPr>
      <w:r w:rsidRPr="00647EE2">
        <w:rPr>
          <w:rFonts w:ascii="Sylfaen" w:hAnsi="Sylfaen" w:cs="Sylfaen"/>
          <w:b/>
          <w:lang w:val="ka-GE"/>
        </w:rPr>
        <w:t>დაადგინეს: არ შეიცვალოს მე-7 მუხლის ბ) და გ) პინქტების ფორმულირება.</w:t>
      </w:r>
    </w:p>
    <w:p w14:paraId="7C04EE86" w14:textId="77777777" w:rsidR="00647EE2" w:rsidRPr="00647EE2" w:rsidRDefault="00647EE2" w:rsidP="008161C8">
      <w:pPr>
        <w:pStyle w:val="ListParagraph"/>
        <w:spacing w:after="0" w:line="360" w:lineRule="auto"/>
        <w:ind w:left="-90"/>
        <w:jc w:val="both"/>
        <w:rPr>
          <w:rFonts w:ascii="Sylfaen" w:hAnsi="Sylfaen" w:cs="Sylfaen"/>
          <w:b/>
          <w:lang w:val="ka-GE"/>
        </w:rPr>
      </w:pPr>
    </w:p>
    <w:p w14:paraId="5DD1DB66" w14:textId="774D5673" w:rsidR="00E867E9" w:rsidRPr="008161C8" w:rsidRDefault="00F5091C" w:rsidP="008161C8">
      <w:pPr>
        <w:numPr>
          <w:ilvl w:val="0"/>
          <w:numId w:val="3"/>
        </w:numPr>
        <w:shd w:val="clear" w:color="auto" w:fill="FFFFFF"/>
        <w:spacing w:after="0" w:line="360" w:lineRule="auto"/>
        <w:jc w:val="both"/>
        <w:rPr>
          <w:rFonts w:ascii="Sylfaen" w:eastAsia="Times New Roman" w:hAnsi="Sylfaen" w:cs="Calibri"/>
          <w:bCs/>
          <w:color w:val="000000"/>
        </w:rPr>
      </w:pPr>
      <w:r>
        <w:rPr>
          <w:rFonts w:ascii="Sylfaen" w:hAnsi="Sylfaen" w:cs="Calibri"/>
          <w:b/>
          <w:bCs/>
          <w:color w:val="000000"/>
          <w:lang w:val="ka-GE"/>
        </w:rPr>
        <w:t>იმ</w:t>
      </w:r>
      <w:r w:rsidR="00E867E9" w:rsidRPr="008161C8">
        <w:rPr>
          <w:rFonts w:ascii="Sylfaen" w:hAnsi="Sylfaen" w:cs="Calibri"/>
          <w:b/>
          <w:bCs/>
          <w:color w:val="000000"/>
          <w:lang w:val="ka-GE"/>
        </w:rPr>
        <w:t xml:space="preserve"> სტუდენტების ინდივიდუალური გეგმების დამტკიცება, ვისთვისაც ინტერნეტი არ არის ხელმისაწვდომი</w:t>
      </w:r>
    </w:p>
    <w:p w14:paraId="08CC4F3C" w14:textId="0B2EE76E" w:rsidR="00BB16CB" w:rsidRPr="008161C8" w:rsidRDefault="00BB16CB" w:rsidP="008161C8">
      <w:pPr>
        <w:shd w:val="clear" w:color="auto" w:fill="FFFFFF"/>
        <w:spacing w:after="0" w:line="360" w:lineRule="auto"/>
        <w:ind w:left="-180"/>
        <w:jc w:val="both"/>
        <w:rPr>
          <w:rFonts w:ascii="Sylfaen" w:eastAsia="Times New Roman" w:hAnsi="Sylfaen" w:cs="Calibri"/>
          <w:bCs/>
          <w:color w:val="000000"/>
        </w:rPr>
      </w:pPr>
    </w:p>
    <w:p w14:paraId="5BB85BD0" w14:textId="4FCC14F6" w:rsidR="00BB16CB" w:rsidRDefault="00BB16CB" w:rsidP="00647EE2">
      <w:pPr>
        <w:shd w:val="clear" w:color="auto" w:fill="FFFFFF"/>
        <w:spacing w:after="0" w:line="360" w:lineRule="auto"/>
        <w:ind w:left="-180"/>
        <w:jc w:val="both"/>
        <w:rPr>
          <w:rFonts w:ascii="Sylfaen" w:hAnsi="Sylfaen" w:cs="Calibri"/>
          <w:bCs/>
          <w:color w:val="000000"/>
          <w:lang w:val="ka-GE"/>
        </w:rPr>
      </w:pPr>
      <w:r w:rsidRPr="008161C8">
        <w:rPr>
          <w:rFonts w:ascii="Sylfaen" w:eastAsia="Times New Roman" w:hAnsi="Sylfaen" w:cs="Calibri"/>
          <w:bCs/>
          <w:color w:val="000000"/>
          <w:lang w:val="ka-GE"/>
        </w:rPr>
        <w:t xml:space="preserve">ფაკულტეტის ხარისხის უზრუნველყოფის სამსახურის უფროსმა ასოც. პორფესორმა მანანა მელიქიშვილმა საბჭოს წინაშე დააყენა საკითხი, რომელიც ეხებოდა </w:t>
      </w:r>
      <w:r w:rsidRPr="008161C8">
        <w:rPr>
          <w:rFonts w:ascii="Sylfaen" w:hAnsi="Sylfaen" w:cs="Calibri"/>
          <w:bCs/>
          <w:color w:val="000000"/>
          <w:lang w:val="ka-GE"/>
        </w:rPr>
        <w:t xml:space="preserve">იმ სტუდენტების, რომელთაც არა აქვთ ინტერნეტთან წვდომა. მან აღნიშნა, რომ ამ სტუდენტებისათვის პედაგოგების მიერ შემუშავებულია ინდივიდუალური გეგმები. აღნიშნულ გეგმებს გაეცნენ თავად სტუდენტები. ასოც. პორფესორმა მანანა მელიქიშვილმა ინდივიდუალური გეგემები გამოიტანა საბჭოზე დასამტკიცებლად.  </w:t>
      </w:r>
    </w:p>
    <w:p w14:paraId="634CF8E2" w14:textId="77777777" w:rsidR="00647EE2" w:rsidRPr="008161C8" w:rsidRDefault="00647EE2" w:rsidP="00647EE2">
      <w:pPr>
        <w:shd w:val="clear" w:color="auto" w:fill="FFFFFF"/>
        <w:spacing w:after="0" w:line="360" w:lineRule="auto"/>
        <w:ind w:left="-180"/>
        <w:jc w:val="both"/>
        <w:rPr>
          <w:rFonts w:ascii="Sylfaen" w:hAnsi="Sylfaen" w:cs="Calibri"/>
          <w:bCs/>
          <w:color w:val="000000"/>
          <w:lang w:val="ka-GE"/>
        </w:rPr>
      </w:pPr>
    </w:p>
    <w:p w14:paraId="71277DAD" w14:textId="032254D3" w:rsidR="00BB16CB" w:rsidRPr="008161C8" w:rsidRDefault="00BB16CB" w:rsidP="008161C8">
      <w:pPr>
        <w:shd w:val="clear" w:color="auto" w:fill="FFFFFF"/>
        <w:spacing w:after="0" w:line="360" w:lineRule="auto"/>
        <w:ind w:left="-180"/>
        <w:jc w:val="both"/>
        <w:rPr>
          <w:rFonts w:ascii="Sylfaen" w:eastAsia="Times New Roman" w:hAnsi="Sylfaen" w:cs="Calibri"/>
          <w:bCs/>
          <w:color w:val="000000"/>
        </w:rPr>
      </w:pPr>
      <w:r w:rsidRPr="008161C8">
        <w:rPr>
          <w:rFonts w:ascii="Sylfaen" w:hAnsi="Sylfaen" w:cs="Sylfaen"/>
          <w:b/>
          <w:lang w:val="ka-GE"/>
        </w:rPr>
        <w:t xml:space="preserve">საბჭოს კენჭი უყარა </w:t>
      </w:r>
      <w:r w:rsidRPr="008161C8">
        <w:rPr>
          <w:rFonts w:ascii="Sylfaen" w:hAnsi="Sylfaen" w:cs="Calibri"/>
          <w:b/>
          <w:bCs/>
          <w:color w:val="000000"/>
          <w:lang w:val="ka-GE"/>
        </w:rPr>
        <w:t>იმ სტუდენტების ინდივიდუალური გეგმების დამტკიცება, ვისთვისაც ინტერნეტი არ არის ხელმისაწვდომი.</w:t>
      </w:r>
    </w:p>
    <w:p w14:paraId="4DEC111E" w14:textId="6679FE8E" w:rsidR="00BB16CB" w:rsidRPr="008161C8" w:rsidRDefault="00BB16CB" w:rsidP="008161C8">
      <w:pPr>
        <w:spacing w:line="360" w:lineRule="auto"/>
        <w:jc w:val="both"/>
        <w:rPr>
          <w:rFonts w:ascii="Sylfaen" w:hAnsi="Sylfaen" w:cs="Sylfaen"/>
          <w:b/>
          <w:lang w:val="ka-GE"/>
        </w:rPr>
      </w:pPr>
    </w:p>
    <w:p w14:paraId="74599180" w14:textId="77777777" w:rsidR="00BB16CB" w:rsidRPr="008161C8" w:rsidRDefault="00BB16CB" w:rsidP="008161C8">
      <w:pPr>
        <w:spacing w:after="0" w:line="360" w:lineRule="auto"/>
        <w:ind w:left="-180"/>
        <w:jc w:val="both"/>
        <w:rPr>
          <w:rFonts w:ascii="Sylfaen" w:hAnsi="Sylfaen" w:cs="Sylfaen"/>
          <w:b/>
          <w:lang w:val="ka-GE"/>
        </w:rPr>
      </w:pPr>
      <w:r w:rsidRPr="008161C8">
        <w:rPr>
          <w:rFonts w:ascii="Sylfaen" w:hAnsi="Sylfaen" w:cs="Sylfaen"/>
          <w:b/>
          <w:lang w:val="ka-GE"/>
        </w:rPr>
        <w:t>მომხრე: 19</w:t>
      </w:r>
    </w:p>
    <w:p w14:paraId="2B2FC108" w14:textId="77777777" w:rsidR="00BB16CB" w:rsidRPr="008161C8" w:rsidRDefault="00BB16CB" w:rsidP="008161C8">
      <w:pPr>
        <w:spacing w:after="0" w:line="360" w:lineRule="auto"/>
        <w:ind w:hanging="180"/>
        <w:jc w:val="both"/>
        <w:rPr>
          <w:rFonts w:ascii="Sylfaen" w:hAnsi="Sylfaen" w:cs="Sylfaen"/>
          <w:b/>
          <w:lang w:val="ka-GE"/>
        </w:rPr>
      </w:pPr>
      <w:r w:rsidRPr="008161C8">
        <w:rPr>
          <w:rFonts w:ascii="Sylfaen" w:hAnsi="Sylfaen" w:cs="Sylfaen"/>
          <w:b/>
          <w:lang w:val="ka-GE"/>
        </w:rPr>
        <w:t>წინააღმდეგი: 0</w:t>
      </w:r>
    </w:p>
    <w:p w14:paraId="620D082D" w14:textId="77777777" w:rsidR="00BB16CB" w:rsidRPr="008161C8" w:rsidRDefault="00BB16CB" w:rsidP="008161C8">
      <w:pPr>
        <w:spacing w:after="0" w:line="360" w:lineRule="auto"/>
        <w:ind w:left="-180"/>
        <w:jc w:val="both"/>
        <w:rPr>
          <w:rFonts w:ascii="Sylfaen" w:hAnsi="Sylfaen" w:cs="Sylfaen"/>
          <w:b/>
          <w:lang w:val="ka-GE"/>
        </w:rPr>
      </w:pPr>
      <w:r w:rsidRPr="008161C8">
        <w:rPr>
          <w:rFonts w:ascii="Sylfaen" w:hAnsi="Sylfaen" w:cs="Sylfaen"/>
          <w:b/>
          <w:lang w:val="ka-GE"/>
        </w:rPr>
        <w:t>თავი შეიკავა: 0</w:t>
      </w:r>
    </w:p>
    <w:p w14:paraId="22019242" w14:textId="77777777" w:rsidR="00104AF3" w:rsidRPr="008161C8" w:rsidRDefault="00104AF3" w:rsidP="008161C8">
      <w:pPr>
        <w:shd w:val="clear" w:color="auto" w:fill="FFFFFF"/>
        <w:spacing w:after="0" w:line="360" w:lineRule="auto"/>
        <w:ind w:left="-180"/>
        <w:jc w:val="both"/>
        <w:rPr>
          <w:rFonts w:ascii="Sylfaen" w:eastAsia="Times New Roman" w:hAnsi="Sylfaen" w:cs="Calibri"/>
          <w:bCs/>
          <w:color w:val="000000"/>
        </w:rPr>
      </w:pPr>
    </w:p>
    <w:p w14:paraId="6F751DAD" w14:textId="69FFF98D" w:rsidR="00BB16CB" w:rsidRPr="008161C8" w:rsidRDefault="00BB16CB" w:rsidP="008161C8">
      <w:pPr>
        <w:pStyle w:val="ListParagraph"/>
        <w:numPr>
          <w:ilvl w:val="0"/>
          <w:numId w:val="3"/>
        </w:numPr>
        <w:shd w:val="clear" w:color="auto" w:fill="FFFFFF"/>
        <w:spacing w:after="0" w:line="360" w:lineRule="auto"/>
        <w:jc w:val="both"/>
        <w:rPr>
          <w:rFonts w:ascii="Sylfaen" w:eastAsia="Times New Roman" w:hAnsi="Sylfaen" w:cs="Arial"/>
          <w:b/>
          <w:color w:val="222222"/>
        </w:rPr>
      </w:pPr>
      <w:r w:rsidRPr="008161C8">
        <w:rPr>
          <w:rFonts w:ascii="Sylfaen" w:eastAsia="Times New Roman" w:hAnsi="Sylfaen" w:cs="Calibri"/>
          <w:b/>
          <w:bCs/>
          <w:color w:val="000000"/>
          <w:lang w:val="ka-GE"/>
        </w:rPr>
        <w:t>ცვლილებების დამტკიცება სამაგისტრო პროგრამაში „განათლების მეცნიერებები“</w:t>
      </w:r>
    </w:p>
    <w:p w14:paraId="1C157ED3" w14:textId="791EE287" w:rsidR="00BB16CB" w:rsidRPr="008161C8" w:rsidRDefault="00BB16CB" w:rsidP="008161C8">
      <w:pPr>
        <w:shd w:val="clear" w:color="auto" w:fill="FFFFFF"/>
        <w:spacing w:after="0" w:line="360" w:lineRule="auto"/>
        <w:jc w:val="both"/>
        <w:rPr>
          <w:rFonts w:ascii="Sylfaen" w:eastAsia="Times New Roman" w:hAnsi="Sylfaen" w:cs="Arial"/>
          <w:b/>
          <w:color w:val="222222"/>
        </w:rPr>
      </w:pPr>
    </w:p>
    <w:p w14:paraId="06E2A300" w14:textId="791F2D94" w:rsidR="0034449E" w:rsidRPr="008161C8" w:rsidRDefault="00BB16CB" w:rsidP="008161C8">
      <w:pPr>
        <w:shd w:val="clear" w:color="auto" w:fill="FFFFFF"/>
        <w:spacing w:after="0" w:line="360" w:lineRule="auto"/>
        <w:ind w:left="-180"/>
        <w:jc w:val="both"/>
        <w:rPr>
          <w:rFonts w:ascii="Sylfaen" w:eastAsia="Times New Roman" w:hAnsi="Sylfaen" w:cs="Calibri"/>
          <w:b/>
          <w:bCs/>
          <w:color w:val="000000"/>
          <w:lang w:val="ka-GE"/>
        </w:rPr>
      </w:pPr>
      <w:r w:rsidRPr="008161C8">
        <w:rPr>
          <w:rFonts w:ascii="Sylfaen" w:eastAsia="Times New Roman" w:hAnsi="Sylfaen" w:cs="Calibri"/>
          <w:bCs/>
          <w:color w:val="000000"/>
          <w:lang w:val="ka-GE"/>
        </w:rPr>
        <w:t xml:space="preserve">ფაკულტეტის ხარისხის უზრუნველყოფის სამსახურის უფროსმა ასოც. პორფესორმა მანანა მელიქიშვილმა საბჭოს მოახსენა, რომ </w:t>
      </w:r>
      <w:r w:rsidR="0034449E" w:rsidRPr="008161C8">
        <w:rPr>
          <w:rFonts w:ascii="Sylfaen" w:eastAsia="Times New Roman" w:hAnsi="Sylfaen" w:cs="Calibri"/>
          <w:b/>
          <w:bCs/>
          <w:color w:val="000000"/>
          <w:lang w:val="ka-GE"/>
        </w:rPr>
        <w:t xml:space="preserve">ცვლილებები შევდის სამაგისტრო პროგრამაში „განათლების მეცნიერებები“. აღნიშნულმა პროგრამამ გაიარა რეაკრიდაცია. მიიღო გარკვეული რეკომენდაციები, რომელიც პორგრამაში აისახა. შესაბამისად, მან ეს ცვლილებები გამოიტანა საბჭოს სხდომაზე დასამტკიცებლად. </w:t>
      </w:r>
    </w:p>
    <w:p w14:paraId="3C249248" w14:textId="620CB663" w:rsidR="0034449E" w:rsidRPr="008161C8" w:rsidRDefault="0034449E" w:rsidP="008161C8">
      <w:pPr>
        <w:shd w:val="clear" w:color="auto" w:fill="FFFFFF"/>
        <w:spacing w:after="0" w:line="360" w:lineRule="auto"/>
        <w:ind w:left="-180"/>
        <w:jc w:val="both"/>
        <w:rPr>
          <w:rFonts w:ascii="Sylfaen" w:eastAsia="Times New Roman" w:hAnsi="Sylfaen" w:cs="Calibri"/>
          <w:b/>
          <w:bCs/>
          <w:color w:val="000000"/>
          <w:lang w:val="ka-GE"/>
        </w:rPr>
      </w:pPr>
    </w:p>
    <w:p w14:paraId="3CC9D4A9" w14:textId="20C62F93" w:rsidR="0034449E" w:rsidRPr="008161C8" w:rsidRDefault="0034449E" w:rsidP="008161C8">
      <w:pPr>
        <w:pStyle w:val="ListParagraph"/>
        <w:shd w:val="clear" w:color="auto" w:fill="FFFFFF"/>
        <w:spacing w:after="0" w:line="360" w:lineRule="auto"/>
        <w:ind w:left="-180"/>
        <w:jc w:val="both"/>
        <w:rPr>
          <w:rFonts w:ascii="Sylfaen" w:eastAsia="Times New Roman" w:hAnsi="Sylfaen" w:cs="Arial"/>
          <w:b/>
          <w:color w:val="222222"/>
        </w:rPr>
      </w:pPr>
      <w:r w:rsidRPr="008161C8">
        <w:rPr>
          <w:rFonts w:ascii="Sylfaen" w:hAnsi="Sylfaen" w:cs="Sylfaen"/>
          <w:b/>
          <w:lang w:val="ka-GE"/>
        </w:rPr>
        <w:t xml:space="preserve">საბჭოს კენჭი უყარა </w:t>
      </w:r>
      <w:r w:rsidRPr="008161C8">
        <w:rPr>
          <w:rFonts w:ascii="Sylfaen" w:eastAsia="Times New Roman" w:hAnsi="Sylfaen" w:cs="Calibri"/>
          <w:b/>
          <w:bCs/>
          <w:color w:val="000000"/>
          <w:lang w:val="ka-GE"/>
        </w:rPr>
        <w:t>ცვლილებების დამტკიცებას სამაგისტრო პროგრამაში „განათლების მეცნიერებები“</w:t>
      </w:r>
    </w:p>
    <w:p w14:paraId="128B52EA" w14:textId="77777777" w:rsidR="0034449E" w:rsidRPr="008161C8" w:rsidRDefault="0034449E" w:rsidP="008161C8">
      <w:pPr>
        <w:spacing w:line="360" w:lineRule="auto"/>
        <w:jc w:val="both"/>
        <w:rPr>
          <w:rFonts w:ascii="Sylfaen" w:hAnsi="Sylfaen" w:cs="Sylfaen"/>
          <w:b/>
          <w:lang w:val="ka-GE"/>
        </w:rPr>
      </w:pPr>
    </w:p>
    <w:p w14:paraId="05F89A1A" w14:textId="77777777" w:rsidR="0034449E" w:rsidRPr="008161C8" w:rsidRDefault="0034449E" w:rsidP="008161C8">
      <w:pPr>
        <w:spacing w:after="0" w:line="360" w:lineRule="auto"/>
        <w:ind w:left="-180"/>
        <w:jc w:val="both"/>
        <w:rPr>
          <w:rFonts w:ascii="Sylfaen" w:hAnsi="Sylfaen" w:cs="Sylfaen"/>
          <w:b/>
          <w:lang w:val="ka-GE"/>
        </w:rPr>
      </w:pPr>
      <w:r w:rsidRPr="008161C8">
        <w:rPr>
          <w:rFonts w:ascii="Sylfaen" w:hAnsi="Sylfaen" w:cs="Sylfaen"/>
          <w:b/>
          <w:lang w:val="ka-GE"/>
        </w:rPr>
        <w:lastRenderedPageBreak/>
        <w:t>მომხრე: 19</w:t>
      </w:r>
    </w:p>
    <w:p w14:paraId="2D3C88AD" w14:textId="77777777" w:rsidR="0034449E" w:rsidRPr="008161C8" w:rsidRDefault="0034449E" w:rsidP="008161C8">
      <w:pPr>
        <w:spacing w:after="0" w:line="360" w:lineRule="auto"/>
        <w:ind w:left="-180"/>
        <w:jc w:val="both"/>
        <w:rPr>
          <w:rFonts w:ascii="Sylfaen" w:hAnsi="Sylfaen" w:cs="Sylfaen"/>
          <w:b/>
          <w:lang w:val="ka-GE"/>
        </w:rPr>
      </w:pPr>
      <w:r w:rsidRPr="008161C8">
        <w:rPr>
          <w:rFonts w:ascii="Sylfaen" w:hAnsi="Sylfaen" w:cs="Sylfaen"/>
          <w:b/>
          <w:lang w:val="ka-GE"/>
        </w:rPr>
        <w:t>წინააღმდეგი: 0</w:t>
      </w:r>
    </w:p>
    <w:p w14:paraId="1819C043" w14:textId="77777777" w:rsidR="0034449E" w:rsidRPr="008161C8" w:rsidRDefault="0034449E" w:rsidP="008161C8">
      <w:pPr>
        <w:spacing w:after="0" w:line="360" w:lineRule="auto"/>
        <w:ind w:left="-270" w:firstLine="90"/>
        <w:jc w:val="both"/>
        <w:rPr>
          <w:rFonts w:ascii="Sylfaen" w:hAnsi="Sylfaen" w:cs="Sylfaen"/>
          <w:b/>
          <w:lang w:val="ka-GE"/>
        </w:rPr>
      </w:pPr>
      <w:r w:rsidRPr="008161C8">
        <w:rPr>
          <w:rFonts w:ascii="Sylfaen" w:hAnsi="Sylfaen" w:cs="Sylfaen"/>
          <w:b/>
          <w:lang w:val="ka-GE"/>
        </w:rPr>
        <w:t>თავი შეიკავა: 0</w:t>
      </w:r>
    </w:p>
    <w:p w14:paraId="01748C9A" w14:textId="77777777" w:rsidR="0034449E" w:rsidRPr="008161C8" w:rsidRDefault="0034449E" w:rsidP="008161C8">
      <w:pPr>
        <w:spacing w:after="0" w:line="360" w:lineRule="auto"/>
        <w:ind w:left="-270" w:firstLine="90"/>
        <w:jc w:val="both"/>
        <w:rPr>
          <w:rFonts w:ascii="Sylfaen" w:hAnsi="Sylfaen" w:cs="Sylfaen"/>
          <w:b/>
          <w:lang w:val="ka-GE"/>
        </w:rPr>
      </w:pPr>
    </w:p>
    <w:p w14:paraId="60B11277" w14:textId="6A2C0F02" w:rsidR="0034449E" w:rsidRPr="008161C8" w:rsidRDefault="0034449E" w:rsidP="008161C8">
      <w:pPr>
        <w:pStyle w:val="ListParagraph"/>
        <w:numPr>
          <w:ilvl w:val="0"/>
          <w:numId w:val="3"/>
        </w:numPr>
        <w:spacing w:after="0" w:line="360" w:lineRule="auto"/>
        <w:jc w:val="both"/>
        <w:rPr>
          <w:rFonts w:ascii="Sylfaen" w:eastAsia="Calibri" w:hAnsi="Sylfaen" w:cs="Sylfaen"/>
          <w:b/>
          <w:lang w:val="ka-GE"/>
        </w:rPr>
      </w:pPr>
      <w:proofErr w:type="spellStart"/>
      <w:r w:rsidRPr="008161C8">
        <w:rPr>
          <w:rFonts w:ascii="Sylfaen" w:eastAsia="Times New Roman" w:hAnsi="Sylfaen" w:cs="Sylfaen"/>
          <w:b/>
        </w:rPr>
        <w:t>ერთიანი</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სადოქტორო</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პროგრამის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თსუ</w:t>
      </w:r>
      <w:proofErr w:type="spellEnd"/>
      <w:r w:rsidRPr="008161C8">
        <w:rPr>
          <w:rFonts w:ascii="Sylfaen" w:eastAsia="Times New Roman" w:hAnsi="Sylfaen" w:cs="Arial"/>
          <w:b/>
        </w:rPr>
        <w:t xml:space="preserve"> -</w:t>
      </w:r>
      <w:r w:rsidRPr="008161C8">
        <w:rPr>
          <w:rFonts w:ascii="Sylfaen" w:eastAsia="Times New Roman" w:hAnsi="Sylfaen" w:cs="Sylfaen"/>
          <w:b/>
        </w:rPr>
        <w:t>ს</w:t>
      </w:r>
      <w:r w:rsidRPr="008161C8">
        <w:rPr>
          <w:rFonts w:ascii="Sylfaen" w:eastAsia="Times New Roman" w:hAnsi="Sylfaen" w:cs="Arial"/>
          <w:b/>
        </w:rPr>
        <w:t xml:space="preserve">, </w:t>
      </w:r>
      <w:proofErr w:type="spellStart"/>
      <w:r w:rsidRPr="008161C8">
        <w:rPr>
          <w:rFonts w:ascii="Sylfaen" w:eastAsia="Times New Roman" w:hAnsi="Sylfaen" w:cs="Sylfaen"/>
          <w:b/>
        </w:rPr>
        <w:t>თელავის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ქუთაისის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ბათუმის</w:t>
      </w:r>
      <w:proofErr w:type="spellEnd"/>
      <w:r w:rsidRPr="008161C8">
        <w:rPr>
          <w:rFonts w:ascii="Sylfaen" w:eastAsia="Times New Roman" w:hAnsi="Sylfaen" w:cs="Arial"/>
          <w:b/>
        </w:rPr>
        <w:t>/   </w:t>
      </w:r>
      <w:proofErr w:type="spellStart"/>
      <w:r w:rsidRPr="008161C8">
        <w:rPr>
          <w:rFonts w:ascii="Sylfaen" w:eastAsia="Times New Roman" w:hAnsi="Sylfaen" w:cs="Sylfaen"/>
          <w:b/>
        </w:rPr>
        <w:t>მმართველ</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საბჭოში</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თსუ</w:t>
      </w:r>
      <w:proofErr w:type="spellEnd"/>
      <w:r w:rsidRPr="008161C8">
        <w:rPr>
          <w:rFonts w:ascii="Sylfaen" w:eastAsia="Times New Roman" w:hAnsi="Sylfaen" w:cs="Arial"/>
          <w:b/>
        </w:rPr>
        <w:t>-</w:t>
      </w:r>
      <w:r w:rsidRPr="008161C8">
        <w:rPr>
          <w:rFonts w:ascii="Sylfaen" w:eastAsia="Times New Roman" w:hAnsi="Sylfaen" w:cs="Sylfaen"/>
          <w:b/>
        </w:rPr>
        <w:t>ს</w:t>
      </w:r>
      <w:r w:rsidRPr="008161C8">
        <w:rPr>
          <w:rFonts w:ascii="Sylfaen" w:eastAsia="Times New Roman" w:hAnsi="Sylfaen" w:cs="Arial"/>
          <w:b/>
        </w:rPr>
        <w:t xml:space="preserve"> </w:t>
      </w:r>
      <w:proofErr w:type="spellStart"/>
      <w:r w:rsidRPr="008161C8">
        <w:rPr>
          <w:rFonts w:ascii="Sylfaen" w:eastAsia="Times New Roman" w:hAnsi="Sylfaen" w:cs="Sylfaen"/>
          <w:b/>
        </w:rPr>
        <w:t>განათლების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მეცნიერებების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პროფესორების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წარდგენის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შესახებ</w:t>
      </w:r>
      <w:proofErr w:type="spellEnd"/>
    </w:p>
    <w:p w14:paraId="041E3BD9" w14:textId="77777777" w:rsidR="0034449E" w:rsidRPr="008161C8" w:rsidRDefault="0034449E" w:rsidP="008161C8">
      <w:pPr>
        <w:shd w:val="clear" w:color="auto" w:fill="FFFFFF"/>
        <w:spacing w:after="0" w:line="360" w:lineRule="auto"/>
        <w:jc w:val="both"/>
        <w:rPr>
          <w:rFonts w:ascii="Sylfaen" w:eastAsia="Times New Roman" w:hAnsi="Sylfaen" w:cs="Calibri"/>
          <w:b/>
          <w:bCs/>
        </w:rPr>
      </w:pPr>
    </w:p>
    <w:p w14:paraId="64B6357D" w14:textId="7A950256" w:rsidR="0034449E" w:rsidRPr="008161C8" w:rsidRDefault="0034449E" w:rsidP="008161C8">
      <w:pPr>
        <w:pStyle w:val="ListParagraph"/>
        <w:spacing w:after="0" w:line="360" w:lineRule="auto"/>
        <w:ind w:left="-180"/>
        <w:jc w:val="both"/>
        <w:rPr>
          <w:rFonts w:ascii="Sylfaen" w:eastAsia="Calibri" w:hAnsi="Sylfaen" w:cs="Sylfaen"/>
          <w:lang w:val="ka-GE"/>
        </w:rPr>
      </w:pPr>
      <w:r w:rsidRPr="008161C8">
        <w:rPr>
          <w:rFonts w:ascii="Sylfaen" w:eastAsia="Times New Roman" w:hAnsi="Sylfaen" w:cs="Arial"/>
          <w:lang w:val="ka-GE"/>
        </w:rPr>
        <w:t xml:space="preserve">საბჭოს მდივანმა ასოც. პროფესორმა საბჭოზე დასამტკიცებლად გამოიტანა საკითხი, რომელიც ეხებოდა </w:t>
      </w:r>
      <w:proofErr w:type="spellStart"/>
      <w:r w:rsidRPr="008161C8">
        <w:rPr>
          <w:rFonts w:ascii="Sylfaen" w:eastAsia="Times New Roman" w:hAnsi="Sylfaen" w:cs="Sylfaen"/>
        </w:rPr>
        <w:t>ერთიანი</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სადოქტორო</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პროგრამის</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თსუ</w:t>
      </w:r>
      <w:proofErr w:type="spellEnd"/>
      <w:r w:rsidRPr="008161C8">
        <w:rPr>
          <w:rFonts w:ascii="Sylfaen" w:eastAsia="Times New Roman" w:hAnsi="Sylfaen" w:cs="Arial"/>
        </w:rPr>
        <w:t xml:space="preserve"> -</w:t>
      </w:r>
      <w:r w:rsidRPr="008161C8">
        <w:rPr>
          <w:rFonts w:ascii="Sylfaen" w:eastAsia="Times New Roman" w:hAnsi="Sylfaen" w:cs="Sylfaen"/>
        </w:rPr>
        <w:t>ს</w:t>
      </w:r>
      <w:r w:rsidRPr="008161C8">
        <w:rPr>
          <w:rFonts w:ascii="Sylfaen" w:eastAsia="Times New Roman" w:hAnsi="Sylfaen" w:cs="Arial"/>
        </w:rPr>
        <w:t xml:space="preserve">, </w:t>
      </w:r>
      <w:proofErr w:type="spellStart"/>
      <w:r w:rsidRPr="008161C8">
        <w:rPr>
          <w:rFonts w:ascii="Sylfaen" w:eastAsia="Times New Roman" w:hAnsi="Sylfaen" w:cs="Sylfaen"/>
        </w:rPr>
        <w:t>თელავის</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ქუთაისის</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ბათუმის</w:t>
      </w:r>
      <w:proofErr w:type="spellEnd"/>
      <w:r w:rsidRPr="008161C8">
        <w:rPr>
          <w:rFonts w:ascii="Sylfaen" w:eastAsia="Times New Roman" w:hAnsi="Sylfaen" w:cs="Arial"/>
        </w:rPr>
        <w:t>/   </w:t>
      </w:r>
      <w:proofErr w:type="spellStart"/>
      <w:r w:rsidRPr="008161C8">
        <w:rPr>
          <w:rFonts w:ascii="Sylfaen" w:eastAsia="Times New Roman" w:hAnsi="Sylfaen" w:cs="Sylfaen"/>
        </w:rPr>
        <w:t>მმართველ</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საბჭოში</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თსუ</w:t>
      </w:r>
      <w:proofErr w:type="spellEnd"/>
      <w:r w:rsidRPr="008161C8">
        <w:rPr>
          <w:rFonts w:ascii="Sylfaen" w:eastAsia="Times New Roman" w:hAnsi="Sylfaen" w:cs="Arial"/>
        </w:rPr>
        <w:t>-</w:t>
      </w:r>
      <w:r w:rsidRPr="008161C8">
        <w:rPr>
          <w:rFonts w:ascii="Sylfaen" w:eastAsia="Times New Roman" w:hAnsi="Sylfaen" w:cs="Sylfaen"/>
        </w:rPr>
        <w:t>ს</w:t>
      </w:r>
      <w:r w:rsidRPr="008161C8">
        <w:rPr>
          <w:rFonts w:ascii="Sylfaen" w:eastAsia="Times New Roman" w:hAnsi="Sylfaen" w:cs="Arial"/>
        </w:rPr>
        <w:t xml:space="preserve"> </w:t>
      </w:r>
      <w:proofErr w:type="spellStart"/>
      <w:r w:rsidRPr="008161C8">
        <w:rPr>
          <w:rFonts w:ascii="Sylfaen" w:eastAsia="Times New Roman" w:hAnsi="Sylfaen" w:cs="Sylfaen"/>
        </w:rPr>
        <w:t>განათლების</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მეცნიერებების</w:t>
      </w:r>
      <w:proofErr w:type="spellEnd"/>
      <w:r w:rsidRPr="008161C8">
        <w:rPr>
          <w:rFonts w:ascii="Sylfaen" w:eastAsia="Times New Roman" w:hAnsi="Sylfaen" w:cs="Arial"/>
        </w:rPr>
        <w:t xml:space="preserve"> </w:t>
      </w:r>
      <w:r w:rsidR="00D755AA">
        <w:rPr>
          <w:rFonts w:ascii="Sylfaen" w:eastAsia="Times New Roman" w:hAnsi="Sylfaen" w:cs="Arial"/>
          <w:lang w:val="ka-GE"/>
        </w:rPr>
        <w:t xml:space="preserve">დეპარტამენტის </w:t>
      </w:r>
      <w:proofErr w:type="spellStart"/>
      <w:r w:rsidRPr="008161C8">
        <w:rPr>
          <w:rFonts w:ascii="Sylfaen" w:eastAsia="Times New Roman" w:hAnsi="Sylfaen" w:cs="Sylfaen"/>
        </w:rPr>
        <w:t>პროფესორების</w:t>
      </w:r>
      <w:proofErr w:type="spellEnd"/>
      <w:r w:rsidRPr="008161C8">
        <w:rPr>
          <w:rFonts w:ascii="Sylfaen" w:eastAsia="Times New Roman" w:hAnsi="Sylfaen" w:cs="Arial"/>
        </w:rPr>
        <w:t xml:space="preserve"> </w:t>
      </w:r>
      <w:proofErr w:type="spellStart"/>
      <w:r w:rsidRPr="008161C8">
        <w:rPr>
          <w:rFonts w:ascii="Sylfaen" w:eastAsia="Times New Roman" w:hAnsi="Sylfaen" w:cs="Sylfaen"/>
        </w:rPr>
        <w:t>წარდგენას</w:t>
      </w:r>
      <w:proofErr w:type="spellEnd"/>
      <w:r w:rsidRPr="008161C8">
        <w:rPr>
          <w:rFonts w:ascii="Sylfaen" w:eastAsia="Times New Roman" w:hAnsi="Sylfaen" w:cs="Sylfaen"/>
        </w:rPr>
        <w:t xml:space="preserve">. </w:t>
      </w:r>
      <w:proofErr w:type="spellStart"/>
      <w:proofErr w:type="gramStart"/>
      <w:r w:rsidRPr="008161C8">
        <w:rPr>
          <w:rFonts w:ascii="Sylfaen" w:eastAsia="Times New Roman" w:hAnsi="Sylfaen" w:cs="Sylfaen"/>
        </w:rPr>
        <w:t>მმარ</w:t>
      </w:r>
      <w:proofErr w:type="spellEnd"/>
      <w:r w:rsidRPr="008161C8">
        <w:rPr>
          <w:rFonts w:ascii="Sylfaen" w:eastAsia="Times New Roman" w:hAnsi="Sylfaen" w:cs="Sylfaen"/>
          <w:lang w:val="ka-GE"/>
        </w:rPr>
        <w:t>თველ</w:t>
      </w:r>
      <w:proofErr w:type="gramEnd"/>
      <w:r w:rsidRPr="008161C8">
        <w:rPr>
          <w:rFonts w:ascii="Sylfaen" w:eastAsia="Times New Roman" w:hAnsi="Sylfaen" w:cs="Sylfaen"/>
          <w:lang w:val="ka-GE"/>
        </w:rPr>
        <w:t xml:space="preserve"> საბჭოში</w:t>
      </w:r>
      <w:r w:rsidR="00D755AA">
        <w:rPr>
          <w:rFonts w:ascii="Sylfaen" w:eastAsia="Times New Roman" w:hAnsi="Sylfaen" w:cs="Sylfaen"/>
          <w:lang w:val="ka-GE"/>
        </w:rPr>
        <w:t>.</w:t>
      </w:r>
      <w:r w:rsidRPr="008161C8">
        <w:rPr>
          <w:rFonts w:ascii="Sylfaen" w:eastAsia="Times New Roman" w:hAnsi="Sylfaen" w:cs="Sylfaen"/>
          <w:lang w:val="ka-GE"/>
        </w:rPr>
        <w:t xml:space="preserve"> დასამტკიცებლად წარმოდგენილია შემდეგი კანდიდატურები: </w:t>
      </w:r>
    </w:p>
    <w:p w14:paraId="2BE8EFE7" w14:textId="6921EDD8" w:rsidR="0034449E" w:rsidRPr="0034449E" w:rsidRDefault="0034449E" w:rsidP="009B4AC8">
      <w:pPr>
        <w:shd w:val="clear" w:color="auto" w:fill="FFFFFF"/>
        <w:spacing w:after="0" w:line="360" w:lineRule="auto"/>
        <w:ind w:firstLine="720"/>
        <w:rPr>
          <w:rFonts w:ascii="Arial" w:eastAsia="Times New Roman" w:hAnsi="Arial" w:cs="Arial"/>
        </w:rPr>
      </w:pPr>
      <w:r w:rsidRPr="008161C8">
        <w:rPr>
          <w:rFonts w:ascii="Sylfaen" w:eastAsia="Times New Roman" w:hAnsi="Sylfaen" w:cs="Sylfaen"/>
          <w:lang w:val="ka-GE"/>
        </w:rPr>
        <w:t xml:space="preserve">1. </w:t>
      </w:r>
      <w:proofErr w:type="spellStart"/>
      <w:proofErr w:type="gramStart"/>
      <w:r w:rsidRPr="0034449E">
        <w:rPr>
          <w:rFonts w:ascii="Sylfaen" w:eastAsia="Times New Roman" w:hAnsi="Sylfaen" w:cs="Sylfaen"/>
        </w:rPr>
        <w:t>ქეთევან</w:t>
      </w:r>
      <w:proofErr w:type="spellEnd"/>
      <w:proofErr w:type="gramEnd"/>
      <w:r w:rsidRPr="0034449E">
        <w:rPr>
          <w:rFonts w:ascii="Arial" w:eastAsia="Times New Roman" w:hAnsi="Arial" w:cs="Arial"/>
        </w:rPr>
        <w:t xml:space="preserve"> </w:t>
      </w:r>
      <w:proofErr w:type="spellStart"/>
      <w:r w:rsidRPr="0034449E">
        <w:rPr>
          <w:rFonts w:ascii="Sylfaen" w:eastAsia="Times New Roman" w:hAnsi="Sylfaen" w:cs="Sylfaen"/>
        </w:rPr>
        <w:t>ჭკუასელი</w:t>
      </w:r>
      <w:proofErr w:type="spellEnd"/>
      <w:r w:rsidRPr="0034449E">
        <w:rPr>
          <w:rFonts w:ascii="Arial" w:eastAsia="Times New Roman" w:hAnsi="Arial" w:cs="Arial"/>
        </w:rPr>
        <w:t xml:space="preserve"> - </w:t>
      </w:r>
      <w:proofErr w:type="spellStart"/>
      <w:r w:rsidRPr="0034449E">
        <w:rPr>
          <w:rFonts w:ascii="Sylfaen" w:eastAsia="Times New Roman" w:hAnsi="Sylfaen" w:cs="Sylfaen"/>
        </w:rPr>
        <w:t>პროფესორი</w:t>
      </w:r>
      <w:proofErr w:type="spellEnd"/>
      <w:r w:rsidRPr="0034449E">
        <w:rPr>
          <w:rFonts w:ascii="Arial" w:eastAsia="Times New Roman" w:hAnsi="Arial" w:cs="Arial"/>
        </w:rPr>
        <w:t>;</w:t>
      </w:r>
    </w:p>
    <w:p w14:paraId="22482D3D" w14:textId="77777777" w:rsidR="0034449E" w:rsidRPr="0034449E" w:rsidRDefault="0034449E" w:rsidP="009B4AC8">
      <w:pPr>
        <w:shd w:val="clear" w:color="auto" w:fill="FFFFFF"/>
        <w:spacing w:after="0" w:line="360" w:lineRule="auto"/>
        <w:ind w:firstLine="720"/>
        <w:rPr>
          <w:rFonts w:ascii="Arial" w:eastAsia="Times New Roman" w:hAnsi="Arial" w:cs="Arial"/>
        </w:rPr>
      </w:pPr>
      <w:r w:rsidRPr="0034449E">
        <w:rPr>
          <w:rFonts w:ascii="Arial" w:eastAsia="Times New Roman" w:hAnsi="Arial" w:cs="Arial"/>
        </w:rPr>
        <w:t xml:space="preserve">2. </w:t>
      </w:r>
      <w:proofErr w:type="spellStart"/>
      <w:proofErr w:type="gramStart"/>
      <w:r w:rsidRPr="0034449E">
        <w:rPr>
          <w:rFonts w:ascii="Sylfaen" w:eastAsia="Times New Roman" w:hAnsi="Sylfaen" w:cs="Sylfaen"/>
        </w:rPr>
        <w:t>ივანე</w:t>
      </w:r>
      <w:proofErr w:type="spellEnd"/>
      <w:proofErr w:type="gramEnd"/>
      <w:r w:rsidRPr="0034449E">
        <w:rPr>
          <w:rFonts w:ascii="Arial" w:eastAsia="Times New Roman" w:hAnsi="Arial" w:cs="Arial"/>
        </w:rPr>
        <w:t xml:space="preserve"> </w:t>
      </w:r>
      <w:proofErr w:type="spellStart"/>
      <w:r w:rsidRPr="0034449E">
        <w:rPr>
          <w:rFonts w:ascii="Sylfaen" w:eastAsia="Times New Roman" w:hAnsi="Sylfaen" w:cs="Sylfaen"/>
        </w:rPr>
        <w:t>მინდაძე</w:t>
      </w:r>
      <w:proofErr w:type="spellEnd"/>
      <w:r w:rsidRPr="0034449E">
        <w:rPr>
          <w:rFonts w:ascii="Arial" w:eastAsia="Times New Roman" w:hAnsi="Arial" w:cs="Arial"/>
        </w:rPr>
        <w:t xml:space="preserve"> - </w:t>
      </w:r>
      <w:proofErr w:type="spellStart"/>
      <w:r w:rsidRPr="0034449E">
        <w:rPr>
          <w:rFonts w:ascii="Sylfaen" w:eastAsia="Times New Roman" w:hAnsi="Sylfaen" w:cs="Sylfaen"/>
        </w:rPr>
        <w:t>ასოცირებული</w:t>
      </w:r>
      <w:proofErr w:type="spellEnd"/>
      <w:r w:rsidRPr="0034449E">
        <w:rPr>
          <w:rFonts w:ascii="Arial" w:eastAsia="Times New Roman" w:hAnsi="Arial" w:cs="Arial"/>
        </w:rPr>
        <w:t xml:space="preserve"> </w:t>
      </w:r>
      <w:proofErr w:type="spellStart"/>
      <w:r w:rsidRPr="0034449E">
        <w:rPr>
          <w:rFonts w:ascii="Sylfaen" w:eastAsia="Times New Roman" w:hAnsi="Sylfaen" w:cs="Sylfaen"/>
        </w:rPr>
        <w:t>პროფესორი</w:t>
      </w:r>
      <w:proofErr w:type="spellEnd"/>
      <w:r w:rsidRPr="0034449E">
        <w:rPr>
          <w:rFonts w:ascii="Arial" w:eastAsia="Times New Roman" w:hAnsi="Arial" w:cs="Arial"/>
        </w:rPr>
        <w:t>;</w:t>
      </w:r>
    </w:p>
    <w:p w14:paraId="40A33F65" w14:textId="7C8ED524" w:rsidR="003C1118" w:rsidRPr="00021967" w:rsidRDefault="0034449E" w:rsidP="00021967">
      <w:pPr>
        <w:shd w:val="clear" w:color="auto" w:fill="FFFFFF"/>
        <w:spacing w:after="0" w:line="360" w:lineRule="auto"/>
        <w:ind w:firstLine="720"/>
        <w:rPr>
          <w:rFonts w:ascii="Arial" w:eastAsia="Times New Roman" w:hAnsi="Arial" w:cs="Arial"/>
        </w:rPr>
      </w:pPr>
      <w:r w:rsidRPr="0034449E">
        <w:rPr>
          <w:rFonts w:ascii="Arial" w:eastAsia="Times New Roman" w:hAnsi="Arial" w:cs="Arial"/>
        </w:rPr>
        <w:t xml:space="preserve">3. </w:t>
      </w:r>
      <w:proofErr w:type="spellStart"/>
      <w:proofErr w:type="gramStart"/>
      <w:r w:rsidRPr="0034449E">
        <w:rPr>
          <w:rFonts w:ascii="Sylfaen" w:eastAsia="Times New Roman" w:hAnsi="Sylfaen" w:cs="Sylfaen"/>
        </w:rPr>
        <w:t>ზაქარია</w:t>
      </w:r>
      <w:proofErr w:type="spellEnd"/>
      <w:proofErr w:type="gramEnd"/>
      <w:r w:rsidRPr="0034449E">
        <w:rPr>
          <w:rFonts w:ascii="Arial" w:eastAsia="Times New Roman" w:hAnsi="Arial" w:cs="Arial"/>
        </w:rPr>
        <w:t xml:space="preserve"> </w:t>
      </w:r>
      <w:proofErr w:type="spellStart"/>
      <w:r w:rsidRPr="0034449E">
        <w:rPr>
          <w:rFonts w:ascii="Sylfaen" w:eastAsia="Times New Roman" w:hAnsi="Sylfaen" w:cs="Sylfaen"/>
        </w:rPr>
        <w:t>ქიტიაშვილი</w:t>
      </w:r>
      <w:proofErr w:type="spellEnd"/>
      <w:r w:rsidRPr="0034449E">
        <w:rPr>
          <w:rFonts w:ascii="Arial" w:eastAsia="Times New Roman" w:hAnsi="Arial" w:cs="Arial"/>
        </w:rPr>
        <w:t xml:space="preserve"> - </w:t>
      </w:r>
      <w:proofErr w:type="spellStart"/>
      <w:r w:rsidRPr="0034449E">
        <w:rPr>
          <w:rFonts w:ascii="Sylfaen" w:eastAsia="Times New Roman" w:hAnsi="Sylfaen" w:cs="Sylfaen"/>
        </w:rPr>
        <w:t>ასოცირებული</w:t>
      </w:r>
      <w:proofErr w:type="spellEnd"/>
      <w:r w:rsidRPr="0034449E">
        <w:rPr>
          <w:rFonts w:ascii="Arial" w:eastAsia="Times New Roman" w:hAnsi="Arial" w:cs="Arial"/>
        </w:rPr>
        <w:t xml:space="preserve"> </w:t>
      </w:r>
      <w:proofErr w:type="spellStart"/>
      <w:r w:rsidRPr="0034449E">
        <w:rPr>
          <w:rFonts w:ascii="Sylfaen" w:eastAsia="Times New Roman" w:hAnsi="Sylfaen" w:cs="Sylfaen"/>
        </w:rPr>
        <w:t>პროფესორი</w:t>
      </w:r>
      <w:proofErr w:type="spellEnd"/>
      <w:r w:rsidRPr="0034449E">
        <w:rPr>
          <w:rFonts w:ascii="Arial" w:eastAsia="Times New Roman" w:hAnsi="Arial" w:cs="Arial"/>
        </w:rPr>
        <w:t>.</w:t>
      </w:r>
    </w:p>
    <w:p w14:paraId="39A404E8" w14:textId="533116ED" w:rsidR="003C1118" w:rsidRDefault="003C1118" w:rsidP="00D755AA">
      <w:pPr>
        <w:shd w:val="clear" w:color="auto" w:fill="FFFFFF"/>
        <w:spacing w:after="0" w:line="360" w:lineRule="auto"/>
        <w:jc w:val="both"/>
        <w:rPr>
          <w:rFonts w:ascii="Sylfaen" w:hAnsi="Sylfaen" w:cs="Sylfaen"/>
          <w:b/>
          <w:lang w:val="ka-GE"/>
        </w:rPr>
      </w:pPr>
      <w:r w:rsidRPr="008161C8">
        <w:rPr>
          <w:rFonts w:ascii="Sylfaen" w:hAnsi="Sylfaen" w:cs="Sylfaen"/>
          <w:b/>
          <w:lang w:val="ka-GE"/>
        </w:rPr>
        <w:t>საბჭომ განიხილა აღნიშნული საკითხი და კენჭი უყარა</w:t>
      </w:r>
      <w:r w:rsidR="00D755AA">
        <w:rPr>
          <w:rFonts w:ascii="Sylfaen" w:hAnsi="Sylfaen" w:cs="Sylfaen"/>
          <w:b/>
          <w:lang w:val="ka-GE"/>
        </w:rPr>
        <w:t>.</w:t>
      </w:r>
    </w:p>
    <w:p w14:paraId="1D496A07" w14:textId="77777777" w:rsidR="00D755AA" w:rsidRPr="008161C8" w:rsidRDefault="00D755AA" w:rsidP="00D755AA">
      <w:pPr>
        <w:shd w:val="clear" w:color="auto" w:fill="FFFFFF"/>
        <w:spacing w:after="0" w:line="360" w:lineRule="auto"/>
        <w:jc w:val="both"/>
        <w:rPr>
          <w:rFonts w:ascii="Sylfaen" w:hAnsi="Sylfaen" w:cs="Sylfaen"/>
          <w:b/>
          <w:lang w:val="ka-GE"/>
        </w:rPr>
      </w:pPr>
    </w:p>
    <w:p w14:paraId="09C4488E" w14:textId="6E8D312A" w:rsidR="003C1118" w:rsidRPr="008161C8" w:rsidRDefault="003C1118" w:rsidP="008161C8">
      <w:pPr>
        <w:spacing w:after="0" w:line="360" w:lineRule="auto"/>
        <w:ind w:left="-180" w:firstLine="180"/>
        <w:jc w:val="both"/>
        <w:rPr>
          <w:rFonts w:ascii="Sylfaen" w:hAnsi="Sylfaen" w:cs="Sylfaen"/>
          <w:b/>
          <w:lang w:val="ka-GE"/>
        </w:rPr>
      </w:pPr>
      <w:r w:rsidRPr="008161C8">
        <w:rPr>
          <w:rFonts w:ascii="Sylfaen" w:hAnsi="Sylfaen" w:cs="Sylfaen"/>
          <w:b/>
          <w:lang w:val="ka-GE"/>
        </w:rPr>
        <w:t>მომხრე: 19</w:t>
      </w:r>
    </w:p>
    <w:p w14:paraId="4A20387E" w14:textId="77777777" w:rsidR="003C1118" w:rsidRPr="008161C8" w:rsidRDefault="003C1118" w:rsidP="008161C8">
      <w:pPr>
        <w:spacing w:after="0" w:line="360" w:lineRule="auto"/>
        <w:jc w:val="both"/>
        <w:rPr>
          <w:rFonts w:ascii="Sylfaen" w:hAnsi="Sylfaen" w:cs="Sylfaen"/>
          <w:b/>
          <w:lang w:val="ka-GE"/>
        </w:rPr>
      </w:pPr>
      <w:r w:rsidRPr="008161C8">
        <w:rPr>
          <w:rFonts w:ascii="Sylfaen" w:hAnsi="Sylfaen" w:cs="Sylfaen"/>
          <w:b/>
          <w:lang w:val="ka-GE"/>
        </w:rPr>
        <w:t>წინააღმდეგი: 0</w:t>
      </w:r>
    </w:p>
    <w:p w14:paraId="5124097F" w14:textId="77777777" w:rsidR="003C1118" w:rsidRPr="008161C8" w:rsidRDefault="003C1118" w:rsidP="008161C8">
      <w:pPr>
        <w:spacing w:after="0" w:line="360" w:lineRule="auto"/>
        <w:ind w:left="-180" w:firstLine="180"/>
        <w:jc w:val="both"/>
        <w:rPr>
          <w:rFonts w:ascii="Sylfaen" w:hAnsi="Sylfaen" w:cs="Sylfaen"/>
          <w:b/>
          <w:lang w:val="ka-GE"/>
        </w:rPr>
      </w:pPr>
      <w:r w:rsidRPr="008161C8">
        <w:rPr>
          <w:rFonts w:ascii="Sylfaen" w:hAnsi="Sylfaen" w:cs="Sylfaen"/>
          <w:b/>
          <w:lang w:val="ka-GE"/>
        </w:rPr>
        <w:t>თავი შეიკავა: 0</w:t>
      </w:r>
    </w:p>
    <w:p w14:paraId="4113AFC2" w14:textId="77777777" w:rsidR="00D755AA" w:rsidRDefault="00D755AA" w:rsidP="006A690D">
      <w:pPr>
        <w:shd w:val="clear" w:color="auto" w:fill="FFFFFF"/>
        <w:spacing w:after="0" w:line="360" w:lineRule="auto"/>
        <w:jc w:val="both"/>
        <w:rPr>
          <w:rFonts w:ascii="Sylfaen" w:eastAsia="Times New Roman" w:hAnsi="Sylfaen" w:cs="Arial"/>
          <w:b/>
          <w:color w:val="222222"/>
          <w:lang w:val="ka-GE"/>
        </w:rPr>
      </w:pPr>
    </w:p>
    <w:p w14:paraId="3DC017E1" w14:textId="24753F8C" w:rsidR="00647EE2" w:rsidRDefault="00647EE2" w:rsidP="006A690D">
      <w:pPr>
        <w:shd w:val="clear" w:color="auto" w:fill="FFFFFF"/>
        <w:spacing w:after="0" w:line="360" w:lineRule="auto"/>
        <w:jc w:val="both"/>
        <w:rPr>
          <w:rFonts w:ascii="Sylfaen" w:eastAsia="Times New Roman" w:hAnsi="Sylfaen" w:cs="Arial"/>
          <w:b/>
          <w:color w:val="222222"/>
          <w:lang w:val="ka-GE"/>
        </w:rPr>
      </w:pPr>
      <w:r>
        <w:rPr>
          <w:rFonts w:ascii="Sylfaen" w:eastAsia="Times New Roman" w:hAnsi="Sylfaen" w:cs="Arial"/>
          <w:b/>
          <w:color w:val="222222"/>
          <w:lang w:val="ka-GE"/>
        </w:rPr>
        <w:t>დაადგინეს:</w:t>
      </w:r>
    </w:p>
    <w:p w14:paraId="3F92FE2A" w14:textId="4C6057D2" w:rsidR="00647EE2" w:rsidRPr="0034449E" w:rsidRDefault="00647EE2" w:rsidP="00647EE2">
      <w:pPr>
        <w:shd w:val="clear" w:color="auto" w:fill="FFFFFF"/>
        <w:spacing w:after="0" w:line="360" w:lineRule="auto"/>
        <w:jc w:val="both"/>
        <w:rPr>
          <w:rFonts w:ascii="Arial" w:eastAsia="Times New Roman" w:hAnsi="Arial" w:cs="Arial"/>
          <w:b/>
        </w:rPr>
      </w:pPr>
      <w:proofErr w:type="spellStart"/>
      <w:proofErr w:type="gramStart"/>
      <w:r w:rsidRPr="008161C8">
        <w:rPr>
          <w:rFonts w:ascii="Sylfaen" w:eastAsia="Times New Roman" w:hAnsi="Sylfaen" w:cs="Sylfaen"/>
          <w:b/>
        </w:rPr>
        <w:t>ერთიანი</w:t>
      </w:r>
      <w:proofErr w:type="spellEnd"/>
      <w:proofErr w:type="gramEnd"/>
      <w:r w:rsidRPr="008161C8">
        <w:rPr>
          <w:rFonts w:ascii="Sylfaen" w:eastAsia="Times New Roman" w:hAnsi="Sylfaen" w:cs="Arial"/>
          <w:b/>
        </w:rPr>
        <w:t xml:space="preserve"> </w:t>
      </w:r>
      <w:proofErr w:type="spellStart"/>
      <w:r w:rsidRPr="008161C8">
        <w:rPr>
          <w:rFonts w:ascii="Sylfaen" w:eastAsia="Times New Roman" w:hAnsi="Sylfaen" w:cs="Sylfaen"/>
          <w:b/>
        </w:rPr>
        <w:t>სადოქტორო</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პროგრამის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თსუ</w:t>
      </w:r>
      <w:proofErr w:type="spellEnd"/>
      <w:r w:rsidRPr="008161C8">
        <w:rPr>
          <w:rFonts w:ascii="Sylfaen" w:eastAsia="Times New Roman" w:hAnsi="Sylfaen" w:cs="Arial"/>
          <w:b/>
        </w:rPr>
        <w:t xml:space="preserve"> -</w:t>
      </w:r>
      <w:r w:rsidRPr="008161C8">
        <w:rPr>
          <w:rFonts w:ascii="Sylfaen" w:eastAsia="Times New Roman" w:hAnsi="Sylfaen" w:cs="Sylfaen"/>
          <w:b/>
        </w:rPr>
        <w:t>ს</w:t>
      </w:r>
      <w:r w:rsidRPr="008161C8">
        <w:rPr>
          <w:rFonts w:ascii="Sylfaen" w:eastAsia="Times New Roman" w:hAnsi="Sylfaen" w:cs="Arial"/>
          <w:b/>
        </w:rPr>
        <w:t xml:space="preserve">, </w:t>
      </w:r>
      <w:proofErr w:type="spellStart"/>
      <w:r w:rsidRPr="008161C8">
        <w:rPr>
          <w:rFonts w:ascii="Sylfaen" w:eastAsia="Times New Roman" w:hAnsi="Sylfaen" w:cs="Sylfaen"/>
          <w:b/>
        </w:rPr>
        <w:t>თელავის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ქუთაისის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ბათუმის</w:t>
      </w:r>
      <w:proofErr w:type="spellEnd"/>
      <w:r w:rsidRPr="008161C8">
        <w:rPr>
          <w:rFonts w:ascii="Sylfaen" w:eastAsia="Times New Roman" w:hAnsi="Sylfaen" w:cs="Arial"/>
          <w:b/>
        </w:rPr>
        <w:t>/   </w:t>
      </w:r>
      <w:proofErr w:type="spellStart"/>
      <w:r w:rsidRPr="008161C8">
        <w:rPr>
          <w:rFonts w:ascii="Sylfaen" w:eastAsia="Times New Roman" w:hAnsi="Sylfaen" w:cs="Sylfaen"/>
          <w:b/>
        </w:rPr>
        <w:t>მმართველ</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საბჭოში</w:t>
      </w:r>
      <w:proofErr w:type="spellEnd"/>
      <w:r w:rsidRPr="008161C8">
        <w:rPr>
          <w:rFonts w:ascii="Sylfaen" w:eastAsia="Times New Roman" w:hAnsi="Sylfaen" w:cs="Arial"/>
          <w:b/>
        </w:rPr>
        <w:t xml:space="preserve"> </w:t>
      </w:r>
      <w:r>
        <w:rPr>
          <w:rFonts w:ascii="Sylfaen" w:eastAsia="Times New Roman" w:hAnsi="Sylfaen" w:cs="Arial"/>
          <w:b/>
          <w:lang w:val="ka-GE"/>
        </w:rPr>
        <w:t>წარდგენილ იქნენ</w:t>
      </w:r>
      <w:r w:rsidRPr="008161C8">
        <w:rPr>
          <w:rFonts w:ascii="Sylfaen" w:eastAsia="Times New Roman" w:hAnsi="Sylfaen" w:cs="Arial"/>
          <w:b/>
          <w:lang w:val="ka-GE"/>
        </w:rPr>
        <w:t xml:space="preserve"> </w:t>
      </w:r>
      <w:proofErr w:type="spellStart"/>
      <w:r w:rsidRPr="008161C8">
        <w:rPr>
          <w:rFonts w:ascii="Sylfaen" w:eastAsia="Times New Roman" w:hAnsi="Sylfaen" w:cs="Sylfaen"/>
          <w:b/>
        </w:rPr>
        <w:t>თსუ</w:t>
      </w:r>
      <w:proofErr w:type="spellEnd"/>
      <w:r w:rsidRPr="008161C8">
        <w:rPr>
          <w:rFonts w:ascii="Sylfaen" w:eastAsia="Times New Roman" w:hAnsi="Sylfaen" w:cs="Arial"/>
          <w:b/>
        </w:rPr>
        <w:t>-</w:t>
      </w:r>
      <w:r w:rsidRPr="008161C8">
        <w:rPr>
          <w:rFonts w:ascii="Sylfaen" w:eastAsia="Times New Roman" w:hAnsi="Sylfaen" w:cs="Sylfaen"/>
          <w:b/>
        </w:rPr>
        <w:t>ს</w:t>
      </w:r>
      <w:r w:rsidRPr="008161C8">
        <w:rPr>
          <w:rFonts w:ascii="Sylfaen" w:eastAsia="Times New Roman" w:hAnsi="Sylfaen" w:cs="Arial"/>
          <w:b/>
        </w:rPr>
        <w:t xml:space="preserve"> </w:t>
      </w:r>
      <w:proofErr w:type="spellStart"/>
      <w:r w:rsidRPr="008161C8">
        <w:rPr>
          <w:rFonts w:ascii="Sylfaen" w:eastAsia="Times New Roman" w:hAnsi="Sylfaen" w:cs="Sylfaen"/>
          <w:b/>
        </w:rPr>
        <w:t>განათლების</w:t>
      </w:r>
      <w:proofErr w:type="spellEnd"/>
      <w:r w:rsidRPr="008161C8">
        <w:rPr>
          <w:rFonts w:ascii="Sylfaen" w:eastAsia="Times New Roman" w:hAnsi="Sylfaen" w:cs="Arial"/>
          <w:b/>
        </w:rPr>
        <w:t xml:space="preserve"> </w:t>
      </w:r>
      <w:proofErr w:type="spellStart"/>
      <w:r w:rsidRPr="008161C8">
        <w:rPr>
          <w:rFonts w:ascii="Sylfaen" w:eastAsia="Times New Roman" w:hAnsi="Sylfaen" w:cs="Sylfaen"/>
          <w:b/>
        </w:rPr>
        <w:t>მეცნიერებების</w:t>
      </w:r>
      <w:proofErr w:type="spellEnd"/>
      <w:r w:rsidRPr="008161C8">
        <w:rPr>
          <w:rFonts w:ascii="Sylfaen" w:eastAsia="Times New Roman" w:hAnsi="Sylfaen" w:cs="Arial"/>
          <w:b/>
        </w:rPr>
        <w:t xml:space="preserve"> </w:t>
      </w:r>
      <w:r>
        <w:rPr>
          <w:rFonts w:ascii="Sylfaen" w:eastAsia="Times New Roman" w:hAnsi="Sylfaen" w:cs="Arial"/>
          <w:b/>
          <w:lang w:val="ka-GE"/>
        </w:rPr>
        <w:t xml:space="preserve">დეპარტამენტის </w:t>
      </w:r>
      <w:proofErr w:type="spellStart"/>
      <w:r w:rsidRPr="008161C8">
        <w:rPr>
          <w:rFonts w:ascii="Sylfaen" w:eastAsia="Times New Roman" w:hAnsi="Sylfaen" w:cs="Sylfaen"/>
          <w:b/>
        </w:rPr>
        <w:t>პროფესორები</w:t>
      </w:r>
      <w:proofErr w:type="spellEnd"/>
      <w:r w:rsidRPr="008161C8">
        <w:rPr>
          <w:rFonts w:ascii="Sylfaen" w:eastAsia="Times New Roman" w:hAnsi="Sylfaen" w:cs="Sylfaen"/>
          <w:b/>
          <w:lang w:val="ka-GE"/>
        </w:rPr>
        <w:t xml:space="preserve">: 1. </w:t>
      </w:r>
      <w:proofErr w:type="spellStart"/>
      <w:r w:rsidRPr="0034449E">
        <w:rPr>
          <w:rFonts w:ascii="Sylfaen" w:eastAsia="Times New Roman" w:hAnsi="Sylfaen" w:cs="Sylfaen"/>
          <w:b/>
        </w:rPr>
        <w:t>ქეთევან</w:t>
      </w:r>
      <w:proofErr w:type="spellEnd"/>
      <w:r w:rsidRPr="0034449E">
        <w:rPr>
          <w:rFonts w:ascii="Arial" w:eastAsia="Times New Roman" w:hAnsi="Arial" w:cs="Arial"/>
          <w:b/>
        </w:rPr>
        <w:t xml:space="preserve"> </w:t>
      </w:r>
      <w:proofErr w:type="spellStart"/>
      <w:r w:rsidRPr="0034449E">
        <w:rPr>
          <w:rFonts w:ascii="Sylfaen" w:eastAsia="Times New Roman" w:hAnsi="Sylfaen" w:cs="Sylfaen"/>
          <w:b/>
        </w:rPr>
        <w:t>ჭკუასელი</w:t>
      </w:r>
      <w:proofErr w:type="spellEnd"/>
      <w:r w:rsidRPr="0034449E">
        <w:rPr>
          <w:rFonts w:ascii="Arial" w:eastAsia="Times New Roman" w:hAnsi="Arial" w:cs="Arial"/>
          <w:b/>
        </w:rPr>
        <w:t xml:space="preserve"> - </w:t>
      </w:r>
      <w:proofErr w:type="spellStart"/>
      <w:r w:rsidRPr="0034449E">
        <w:rPr>
          <w:rFonts w:ascii="Sylfaen" w:eastAsia="Times New Roman" w:hAnsi="Sylfaen" w:cs="Sylfaen"/>
          <w:b/>
        </w:rPr>
        <w:t>პროფესორი</w:t>
      </w:r>
      <w:proofErr w:type="spellEnd"/>
      <w:r w:rsidRPr="0034449E">
        <w:rPr>
          <w:rFonts w:ascii="Arial" w:eastAsia="Times New Roman" w:hAnsi="Arial" w:cs="Arial"/>
          <w:b/>
        </w:rPr>
        <w:t>;</w:t>
      </w:r>
      <w:r w:rsidRPr="008161C8">
        <w:rPr>
          <w:rFonts w:asciiTheme="minorHAnsi" w:eastAsia="Times New Roman" w:hAnsiTheme="minorHAnsi" w:cs="Arial"/>
          <w:b/>
          <w:lang w:val="ka-GE"/>
        </w:rPr>
        <w:t xml:space="preserve"> </w:t>
      </w:r>
      <w:r w:rsidRPr="0034449E">
        <w:rPr>
          <w:rFonts w:ascii="Arial" w:eastAsia="Times New Roman" w:hAnsi="Arial" w:cs="Arial"/>
          <w:b/>
        </w:rPr>
        <w:t xml:space="preserve">2. </w:t>
      </w:r>
      <w:proofErr w:type="spellStart"/>
      <w:r w:rsidRPr="0034449E">
        <w:rPr>
          <w:rFonts w:ascii="Sylfaen" w:eastAsia="Times New Roman" w:hAnsi="Sylfaen" w:cs="Sylfaen"/>
          <w:b/>
        </w:rPr>
        <w:t>ივანე</w:t>
      </w:r>
      <w:proofErr w:type="spellEnd"/>
      <w:r w:rsidRPr="0034449E">
        <w:rPr>
          <w:rFonts w:ascii="Arial" w:eastAsia="Times New Roman" w:hAnsi="Arial" w:cs="Arial"/>
          <w:b/>
        </w:rPr>
        <w:t xml:space="preserve"> </w:t>
      </w:r>
      <w:proofErr w:type="spellStart"/>
      <w:r w:rsidRPr="0034449E">
        <w:rPr>
          <w:rFonts w:ascii="Sylfaen" w:eastAsia="Times New Roman" w:hAnsi="Sylfaen" w:cs="Sylfaen"/>
          <w:b/>
        </w:rPr>
        <w:t>მინდაძე</w:t>
      </w:r>
      <w:proofErr w:type="spellEnd"/>
      <w:r w:rsidRPr="0034449E">
        <w:rPr>
          <w:rFonts w:ascii="Arial" w:eastAsia="Times New Roman" w:hAnsi="Arial" w:cs="Arial"/>
          <w:b/>
        </w:rPr>
        <w:t xml:space="preserve"> - </w:t>
      </w:r>
      <w:proofErr w:type="spellStart"/>
      <w:r w:rsidRPr="0034449E">
        <w:rPr>
          <w:rFonts w:ascii="Sylfaen" w:eastAsia="Times New Roman" w:hAnsi="Sylfaen" w:cs="Sylfaen"/>
          <w:b/>
        </w:rPr>
        <w:t>ასოცირებული</w:t>
      </w:r>
      <w:proofErr w:type="spellEnd"/>
      <w:r w:rsidRPr="0034449E">
        <w:rPr>
          <w:rFonts w:ascii="Arial" w:eastAsia="Times New Roman" w:hAnsi="Arial" w:cs="Arial"/>
          <w:b/>
        </w:rPr>
        <w:t xml:space="preserve"> </w:t>
      </w:r>
      <w:proofErr w:type="spellStart"/>
      <w:r w:rsidRPr="0034449E">
        <w:rPr>
          <w:rFonts w:ascii="Sylfaen" w:eastAsia="Times New Roman" w:hAnsi="Sylfaen" w:cs="Sylfaen"/>
          <w:b/>
        </w:rPr>
        <w:t>პროფესორი</w:t>
      </w:r>
      <w:proofErr w:type="spellEnd"/>
      <w:r w:rsidRPr="0034449E">
        <w:rPr>
          <w:rFonts w:ascii="Arial" w:eastAsia="Times New Roman" w:hAnsi="Arial" w:cs="Arial"/>
          <w:b/>
        </w:rPr>
        <w:t>;</w:t>
      </w:r>
      <w:r w:rsidRPr="008161C8">
        <w:rPr>
          <w:rFonts w:asciiTheme="minorHAnsi" w:eastAsia="Times New Roman" w:hAnsiTheme="minorHAnsi" w:cs="Arial"/>
          <w:b/>
          <w:lang w:val="ka-GE"/>
        </w:rPr>
        <w:t xml:space="preserve"> </w:t>
      </w:r>
      <w:r w:rsidRPr="0034449E">
        <w:rPr>
          <w:rFonts w:ascii="Arial" w:eastAsia="Times New Roman" w:hAnsi="Arial" w:cs="Arial"/>
          <w:b/>
        </w:rPr>
        <w:t xml:space="preserve">3. </w:t>
      </w:r>
      <w:proofErr w:type="spellStart"/>
      <w:r w:rsidRPr="0034449E">
        <w:rPr>
          <w:rFonts w:ascii="Sylfaen" w:eastAsia="Times New Roman" w:hAnsi="Sylfaen" w:cs="Sylfaen"/>
          <w:b/>
        </w:rPr>
        <w:t>ზაქარია</w:t>
      </w:r>
      <w:proofErr w:type="spellEnd"/>
      <w:r w:rsidRPr="0034449E">
        <w:rPr>
          <w:rFonts w:ascii="Arial" w:eastAsia="Times New Roman" w:hAnsi="Arial" w:cs="Arial"/>
          <w:b/>
        </w:rPr>
        <w:t xml:space="preserve"> </w:t>
      </w:r>
      <w:proofErr w:type="spellStart"/>
      <w:r w:rsidRPr="0034449E">
        <w:rPr>
          <w:rFonts w:ascii="Sylfaen" w:eastAsia="Times New Roman" w:hAnsi="Sylfaen" w:cs="Sylfaen"/>
          <w:b/>
        </w:rPr>
        <w:t>ქიტიაშვილი</w:t>
      </w:r>
      <w:proofErr w:type="spellEnd"/>
      <w:r w:rsidRPr="0034449E">
        <w:rPr>
          <w:rFonts w:ascii="Arial" w:eastAsia="Times New Roman" w:hAnsi="Arial" w:cs="Arial"/>
          <w:b/>
        </w:rPr>
        <w:t xml:space="preserve"> - </w:t>
      </w:r>
      <w:proofErr w:type="spellStart"/>
      <w:r w:rsidRPr="0034449E">
        <w:rPr>
          <w:rFonts w:ascii="Sylfaen" w:eastAsia="Times New Roman" w:hAnsi="Sylfaen" w:cs="Sylfaen"/>
          <w:b/>
        </w:rPr>
        <w:t>ასოცირებული</w:t>
      </w:r>
      <w:proofErr w:type="spellEnd"/>
      <w:r w:rsidRPr="0034449E">
        <w:rPr>
          <w:rFonts w:ascii="Arial" w:eastAsia="Times New Roman" w:hAnsi="Arial" w:cs="Arial"/>
          <w:b/>
        </w:rPr>
        <w:t xml:space="preserve"> </w:t>
      </w:r>
      <w:proofErr w:type="spellStart"/>
      <w:r w:rsidRPr="0034449E">
        <w:rPr>
          <w:rFonts w:ascii="Sylfaen" w:eastAsia="Times New Roman" w:hAnsi="Sylfaen" w:cs="Sylfaen"/>
          <w:b/>
        </w:rPr>
        <w:t>პროფესორი</w:t>
      </w:r>
      <w:proofErr w:type="spellEnd"/>
      <w:r w:rsidRPr="0034449E">
        <w:rPr>
          <w:rFonts w:ascii="Arial" w:eastAsia="Times New Roman" w:hAnsi="Arial" w:cs="Arial"/>
          <w:b/>
        </w:rPr>
        <w:t>.</w:t>
      </w:r>
    </w:p>
    <w:p w14:paraId="4185F271" w14:textId="77777777" w:rsidR="00647EE2" w:rsidRPr="006A690D" w:rsidRDefault="00647EE2" w:rsidP="006A690D">
      <w:pPr>
        <w:shd w:val="clear" w:color="auto" w:fill="FFFFFF"/>
        <w:spacing w:after="0" w:line="360" w:lineRule="auto"/>
        <w:jc w:val="both"/>
        <w:rPr>
          <w:rFonts w:ascii="Sylfaen" w:eastAsia="Times New Roman" w:hAnsi="Sylfaen" w:cs="Arial"/>
          <w:b/>
          <w:color w:val="222222"/>
          <w:lang w:val="ka-GE"/>
        </w:rPr>
      </w:pPr>
    </w:p>
    <w:bookmarkEnd w:id="1"/>
    <w:p w14:paraId="237A9687" w14:textId="77777777" w:rsidR="00D73F6D" w:rsidRDefault="00D73F6D" w:rsidP="00D73F6D">
      <w:pPr>
        <w:spacing w:line="360" w:lineRule="auto"/>
        <w:rPr>
          <w:rFonts w:ascii="Sylfaen" w:hAnsi="Sylfaen"/>
        </w:rPr>
      </w:pPr>
    </w:p>
    <w:p w14:paraId="67F07AF0" w14:textId="77777777" w:rsidR="00D73F6D" w:rsidRPr="008161C8" w:rsidRDefault="00D73F6D" w:rsidP="00D73F6D">
      <w:pPr>
        <w:spacing w:line="360" w:lineRule="auto"/>
        <w:rPr>
          <w:rFonts w:ascii="Sylfaen" w:hAnsi="Sylfaen"/>
          <w:lang w:val="ka-GE"/>
        </w:rPr>
      </w:pPr>
      <w:bookmarkStart w:id="2" w:name="_GoBack"/>
      <w:bookmarkEnd w:id="2"/>
      <w:r w:rsidRPr="008161C8">
        <w:rPr>
          <w:rFonts w:ascii="Sylfaen" w:hAnsi="Sylfaen"/>
          <w:lang w:val="ka-GE"/>
        </w:rPr>
        <w:t>საბჭოს თავმჯდომარე: პროფესორი თამარ გაგოშიძე</w:t>
      </w:r>
    </w:p>
    <w:p w14:paraId="0FA943B3" w14:textId="77777777" w:rsidR="00D73F6D" w:rsidRDefault="00D73F6D" w:rsidP="00D73F6D">
      <w:pPr>
        <w:spacing w:line="360" w:lineRule="auto"/>
        <w:rPr>
          <w:rFonts w:ascii="Sylfaen" w:hAnsi="Sylfaen"/>
          <w:lang w:val="ka-GE"/>
        </w:rPr>
      </w:pPr>
      <w:r>
        <w:rPr>
          <w:noProof/>
        </w:rPr>
        <w:drawing>
          <wp:inline distT="0" distB="0" distL="0" distR="0" wp14:anchorId="1895FB38" wp14:editId="4CD3652A">
            <wp:extent cx="1386840" cy="518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518160"/>
                    </a:xfrm>
                    <a:prstGeom prst="rect">
                      <a:avLst/>
                    </a:prstGeom>
                    <a:noFill/>
                    <a:ln>
                      <a:noFill/>
                    </a:ln>
                  </pic:spPr>
                </pic:pic>
              </a:graphicData>
            </a:graphic>
          </wp:inline>
        </w:drawing>
      </w:r>
    </w:p>
    <w:p w14:paraId="54728FD2" w14:textId="77777777" w:rsidR="00D73F6D" w:rsidRDefault="00D73F6D" w:rsidP="00D73F6D">
      <w:pPr>
        <w:spacing w:line="360" w:lineRule="auto"/>
        <w:rPr>
          <w:rFonts w:ascii="Sylfaen" w:hAnsi="Sylfaen"/>
        </w:rPr>
      </w:pPr>
    </w:p>
    <w:p w14:paraId="4A045696" w14:textId="77777777" w:rsidR="00D73F6D" w:rsidRDefault="00D73F6D" w:rsidP="00D73F6D">
      <w:pPr>
        <w:spacing w:line="360" w:lineRule="auto"/>
        <w:rPr>
          <w:rFonts w:ascii="Sylfaen" w:hAnsi="Sylfaen"/>
        </w:rPr>
      </w:pPr>
    </w:p>
    <w:p w14:paraId="6B96DCD4" w14:textId="77777777" w:rsidR="00D73F6D" w:rsidRPr="008161C8" w:rsidRDefault="00D73F6D" w:rsidP="00D73F6D">
      <w:pPr>
        <w:spacing w:line="360" w:lineRule="auto"/>
        <w:rPr>
          <w:rFonts w:ascii="Sylfaen" w:hAnsi="Sylfaen"/>
          <w:lang w:val="ka-GE"/>
        </w:rPr>
      </w:pPr>
      <w:r w:rsidRPr="008161C8">
        <w:rPr>
          <w:rFonts w:ascii="Sylfaen" w:hAnsi="Sylfaen"/>
          <w:lang w:val="ka-GE"/>
        </w:rPr>
        <w:t>საბჭოს მდივანი: ასოცირებული პროფესორი ირინე ჟვანია</w:t>
      </w:r>
    </w:p>
    <w:p w14:paraId="49F793C1" w14:textId="15A290B4" w:rsidR="004C57A4" w:rsidRPr="00D73F6D" w:rsidRDefault="00D73F6D" w:rsidP="00D73F6D">
      <w:pPr>
        <w:spacing w:line="360" w:lineRule="auto"/>
        <w:rPr>
          <w:rFonts w:ascii="Sylfaen" w:hAnsi="Sylfaen"/>
        </w:rPr>
      </w:pPr>
      <w:r>
        <w:rPr>
          <w:rFonts w:ascii="Sylfaen" w:hAnsi="Sylfaen" w:cs="Calibri"/>
          <w:b/>
          <w:color w:val="000000"/>
          <w:lang w:val="ka-GE"/>
        </w:rPr>
        <w:tab/>
      </w:r>
      <w:r>
        <w:rPr>
          <w:noProof/>
        </w:rPr>
        <w:drawing>
          <wp:inline distT="0" distB="0" distL="0" distR="0" wp14:anchorId="64DCE395" wp14:editId="0913B77B">
            <wp:extent cx="13182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495300"/>
                    </a:xfrm>
                    <a:prstGeom prst="rect">
                      <a:avLst/>
                    </a:prstGeom>
                    <a:noFill/>
                    <a:ln>
                      <a:noFill/>
                    </a:ln>
                  </pic:spPr>
                </pic:pic>
              </a:graphicData>
            </a:graphic>
          </wp:inline>
        </w:drawing>
      </w:r>
      <w:r>
        <w:rPr>
          <w:rFonts w:ascii="Sylfaen" w:hAnsi="Sylfaen" w:cs="Calibri"/>
          <w:b/>
          <w:color w:val="000000"/>
          <w:lang w:val="ka-GE"/>
        </w:rPr>
        <w:tab/>
      </w:r>
    </w:p>
    <w:sectPr w:rsidR="004C57A4" w:rsidRPr="00D73F6D" w:rsidSect="00E00635">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C266" w14:textId="77777777" w:rsidR="00706862" w:rsidRDefault="00706862" w:rsidP="00E867E9">
      <w:pPr>
        <w:spacing w:after="0" w:line="240" w:lineRule="auto"/>
      </w:pPr>
      <w:r>
        <w:separator/>
      </w:r>
    </w:p>
  </w:endnote>
  <w:endnote w:type="continuationSeparator" w:id="0">
    <w:p w14:paraId="0C9303EF" w14:textId="77777777" w:rsidR="00706862" w:rsidRDefault="00706862" w:rsidP="00E8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3D12" w14:textId="77777777" w:rsidR="00706862" w:rsidRDefault="00706862" w:rsidP="00E867E9">
      <w:pPr>
        <w:spacing w:after="0" w:line="240" w:lineRule="auto"/>
      </w:pPr>
      <w:r>
        <w:separator/>
      </w:r>
    </w:p>
  </w:footnote>
  <w:footnote w:type="continuationSeparator" w:id="0">
    <w:p w14:paraId="1655FACE" w14:textId="77777777" w:rsidR="00706862" w:rsidRDefault="00706862" w:rsidP="00E86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04C"/>
    <w:multiLevelType w:val="hybridMultilevel"/>
    <w:tmpl w:val="8792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5462C"/>
    <w:multiLevelType w:val="hybridMultilevel"/>
    <w:tmpl w:val="598480AE"/>
    <w:lvl w:ilvl="0" w:tplc="7F488950">
      <w:start w:val="1"/>
      <w:numFmt w:val="upperRoman"/>
      <w:lvlText w:val="%1."/>
      <w:lvlJc w:val="left"/>
      <w:pPr>
        <w:ind w:left="540" w:hanging="720"/>
      </w:pPr>
      <w:rPr>
        <w:rFonts w:eastAsia="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29235C03"/>
    <w:multiLevelType w:val="multilevel"/>
    <w:tmpl w:val="40603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C1B9F"/>
    <w:multiLevelType w:val="hybridMultilevel"/>
    <w:tmpl w:val="026432AA"/>
    <w:lvl w:ilvl="0" w:tplc="5FB8817C">
      <w:start w:val="5"/>
      <w:numFmt w:val="decimal"/>
      <w:lvlText w:val="%1."/>
      <w:lvlJc w:val="left"/>
      <w:pPr>
        <w:ind w:left="720" w:hanging="360"/>
      </w:pPr>
      <w:rPr>
        <w:rFonts w:ascii="Sylfaen" w:hAnsi="Sylfaen"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C27D2"/>
    <w:multiLevelType w:val="hybridMultilevel"/>
    <w:tmpl w:val="A14088B2"/>
    <w:lvl w:ilvl="0" w:tplc="38C6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3579B1"/>
    <w:multiLevelType w:val="multilevel"/>
    <w:tmpl w:val="7CBA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9328CD"/>
    <w:multiLevelType w:val="hybridMultilevel"/>
    <w:tmpl w:val="8792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C71C0"/>
    <w:multiLevelType w:val="multilevel"/>
    <w:tmpl w:val="2B90B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C7667E"/>
    <w:multiLevelType w:val="hybridMultilevel"/>
    <w:tmpl w:val="FA485E7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06343"/>
    <w:multiLevelType w:val="multilevel"/>
    <w:tmpl w:val="B590D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8553BD"/>
    <w:multiLevelType w:val="multilevel"/>
    <w:tmpl w:val="3FCE0D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E37B10"/>
    <w:multiLevelType w:val="hybridMultilevel"/>
    <w:tmpl w:val="40A2EE14"/>
    <w:lvl w:ilvl="0" w:tplc="270C6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F4CAA"/>
    <w:multiLevelType w:val="hybridMultilevel"/>
    <w:tmpl w:val="83B4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66467"/>
    <w:multiLevelType w:val="hybridMultilevel"/>
    <w:tmpl w:val="7A5C940A"/>
    <w:lvl w:ilvl="0" w:tplc="3AE4A28C">
      <w:start w:val="1"/>
      <w:numFmt w:val="decimal"/>
      <w:lvlText w:val="%1."/>
      <w:lvlJc w:val="left"/>
      <w:pPr>
        <w:ind w:left="-180" w:hanging="360"/>
      </w:pPr>
      <w:rPr>
        <w:rFonts w:ascii="Sylfaen" w:eastAsia="Times New Roman" w:hAnsi="Sylfaen" w:cstheme="minorBidi" w:hint="default"/>
        <w:b w:val="0"/>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629B0FE5"/>
    <w:multiLevelType w:val="hybridMultilevel"/>
    <w:tmpl w:val="F57EA462"/>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50B3C"/>
    <w:multiLevelType w:val="hybridMultilevel"/>
    <w:tmpl w:val="4B3E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77D53"/>
    <w:multiLevelType w:val="hybridMultilevel"/>
    <w:tmpl w:val="E390B684"/>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B534A"/>
    <w:multiLevelType w:val="hybridMultilevel"/>
    <w:tmpl w:val="DF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14C2C"/>
    <w:multiLevelType w:val="hybridMultilevel"/>
    <w:tmpl w:val="AA90CC1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11FDC"/>
    <w:multiLevelType w:val="hybridMultilevel"/>
    <w:tmpl w:val="1B12C3A8"/>
    <w:lvl w:ilvl="0" w:tplc="5FB8817C">
      <w:start w:val="5"/>
      <w:numFmt w:val="decimal"/>
      <w:lvlText w:val="%1."/>
      <w:lvlJc w:val="left"/>
      <w:pPr>
        <w:ind w:left="720" w:hanging="360"/>
      </w:pPr>
      <w:rPr>
        <w:rFonts w:ascii="Sylfaen" w:hAnsi="Sylfaen"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A400E"/>
    <w:multiLevelType w:val="hybridMultilevel"/>
    <w:tmpl w:val="C66EEC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1F036C"/>
    <w:multiLevelType w:val="multilevel"/>
    <w:tmpl w:val="0CCEB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2D003F"/>
    <w:multiLevelType w:val="multilevel"/>
    <w:tmpl w:val="43A68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5713AF"/>
    <w:multiLevelType w:val="hybridMultilevel"/>
    <w:tmpl w:val="6F628D3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
  </w:num>
  <w:num w:numId="5">
    <w:abstractNumId w:val="15"/>
  </w:num>
  <w:num w:numId="6">
    <w:abstractNumId w:val="12"/>
  </w:num>
  <w:num w:numId="7">
    <w:abstractNumId w:val="17"/>
  </w:num>
  <w:num w:numId="8">
    <w:abstractNumId w:val="4"/>
  </w:num>
  <w:num w:numId="9">
    <w:abstractNumId w:val="16"/>
  </w:num>
  <w:num w:numId="10">
    <w:abstractNumId w:val="23"/>
  </w:num>
  <w:num w:numId="11">
    <w:abstractNumId w:val="18"/>
  </w:num>
  <w:num w:numId="12">
    <w:abstractNumId w:val="14"/>
  </w:num>
  <w:num w:numId="13">
    <w:abstractNumId w:val="5"/>
  </w:num>
  <w:num w:numId="14">
    <w:abstractNumId w:val="22"/>
  </w:num>
  <w:num w:numId="15">
    <w:abstractNumId w:val="21"/>
  </w:num>
  <w:num w:numId="16">
    <w:abstractNumId w:val="2"/>
  </w:num>
  <w:num w:numId="17">
    <w:abstractNumId w:val="7"/>
  </w:num>
  <w:num w:numId="18">
    <w:abstractNumId w:val="9"/>
  </w:num>
  <w:num w:numId="19">
    <w:abstractNumId w:val="11"/>
  </w:num>
  <w:num w:numId="20">
    <w:abstractNumId w:val="3"/>
  </w:num>
  <w:num w:numId="21">
    <w:abstractNumId w:val="20"/>
  </w:num>
  <w:num w:numId="22">
    <w:abstractNumId w:val="6"/>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75"/>
    <w:rsid w:val="00000B25"/>
    <w:rsid w:val="00021967"/>
    <w:rsid w:val="000A4CC7"/>
    <w:rsid w:val="000B1C6F"/>
    <w:rsid w:val="000D01D2"/>
    <w:rsid w:val="000D7892"/>
    <w:rsid w:val="00104AF3"/>
    <w:rsid w:val="00151CA1"/>
    <w:rsid w:val="00182826"/>
    <w:rsid w:val="0019044E"/>
    <w:rsid w:val="001B2949"/>
    <w:rsid w:val="001E3051"/>
    <w:rsid w:val="00221E74"/>
    <w:rsid w:val="002908A4"/>
    <w:rsid w:val="002B3487"/>
    <w:rsid w:val="002B43E8"/>
    <w:rsid w:val="0034449E"/>
    <w:rsid w:val="00395945"/>
    <w:rsid w:val="003C1118"/>
    <w:rsid w:val="0049335F"/>
    <w:rsid w:val="004C2396"/>
    <w:rsid w:val="004C57A4"/>
    <w:rsid w:val="00521906"/>
    <w:rsid w:val="0053060C"/>
    <w:rsid w:val="00550D3B"/>
    <w:rsid w:val="00557ECE"/>
    <w:rsid w:val="00566932"/>
    <w:rsid w:val="00647EE2"/>
    <w:rsid w:val="00677CDF"/>
    <w:rsid w:val="006921D5"/>
    <w:rsid w:val="006A5482"/>
    <w:rsid w:val="006A690D"/>
    <w:rsid w:val="006C7D04"/>
    <w:rsid w:val="006F5786"/>
    <w:rsid w:val="00706862"/>
    <w:rsid w:val="007264A5"/>
    <w:rsid w:val="0074742E"/>
    <w:rsid w:val="007540EF"/>
    <w:rsid w:val="00754252"/>
    <w:rsid w:val="007C457E"/>
    <w:rsid w:val="008161C8"/>
    <w:rsid w:val="00867404"/>
    <w:rsid w:val="00892DC8"/>
    <w:rsid w:val="008C4D75"/>
    <w:rsid w:val="008F78D1"/>
    <w:rsid w:val="00914721"/>
    <w:rsid w:val="009B4AC8"/>
    <w:rsid w:val="00A07263"/>
    <w:rsid w:val="00A379D4"/>
    <w:rsid w:val="00A5065C"/>
    <w:rsid w:val="00A66329"/>
    <w:rsid w:val="00A66C0A"/>
    <w:rsid w:val="00AD69F3"/>
    <w:rsid w:val="00B04484"/>
    <w:rsid w:val="00B236E9"/>
    <w:rsid w:val="00B571FE"/>
    <w:rsid w:val="00B9241F"/>
    <w:rsid w:val="00BB16CB"/>
    <w:rsid w:val="00BB17AA"/>
    <w:rsid w:val="00BC2AA8"/>
    <w:rsid w:val="00C111B7"/>
    <w:rsid w:val="00CC270D"/>
    <w:rsid w:val="00D1706E"/>
    <w:rsid w:val="00D5296B"/>
    <w:rsid w:val="00D7251B"/>
    <w:rsid w:val="00D73F6D"/>
    <w:rsid w:val="00D755AA"/>
    <w:rsid w:val="00DB05C6"/>
    <w:rsid w:val="00DC1273"/>
    <w:rsid w:val="00DD5C90"/>
    <w:rsid w:val="00DF1087"/>
    <w:rsid w:val="00E00635"/>
    <w:rsid w:val="00E051BB"/>
    <w:rsid w:val="00E4242D"/>
    <w:rsid w:val="00E867E9"/>
    <w:rsid w:val="00F12970"/>
    <w:rsid w:val="00F5091C"/>
    <w:rsid w:val="00FA18EF"/>
    <w:rsid w:val="00FB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29"/>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B294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E9"/>
    <w:rPr>
      <w:rFonts w:ascii="Calibri" w:eastAsia="Calibri" w:hAnsi="Calibri" w:cs="Times New Roman"/>
    </w:rPr>
  </w:style>
  <w:style w:type="paragraph" w:styleId="Footer">
    <w:name w:val="footer"/>
    <w:basedOn w:val="Normal"/>
    <w:link w:val="FooterChar"/>
    <w:uiPriority w:val="99"/>
    <w:unhideWhenUsed/>
    <w:rsid w:val="00E8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E9"/>
    <w:rPr>
      <w:rFonts w:ascii="Calibri" w:eastAsia="Calibri" w:hAnsi="Calibri" w:cs="Times New Roman"/>
    </w:rPr>
  </w:style>
  <w:style w:type="paragraph" w:styleId="BalloonText">
    <w:name w:val="Balloon Text"/>
    <w:basedOn w:val="Normal"/>
    <w:link w:val="BalloonTextChar"/>
    <w:uiPriority w:val="99"/>
    <w:semiHidden/>
    <w:unhideWhenUsed/>
    <w:rsid w:val="00D7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29"/>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B294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E9"/>
    <w:rPr>
      <w:rFonts w:ascii="Calibri" w:eastAsia="Calibri" w:hAnsi="Calibri" w:cs="Times New Roman"/>
    </w:rPr>
  </w:style>
  <w:style w:type="paragraph" w:styleId="Footer">
    <w:name w:val="footer"/>
    <w:basedOn w:val="Normal"/>
    <w:link w:val="FooterChar"/>
    <w:uiPriority w:val="99"/>
    <w:unhideWhenUsed/>
    <w:rsid w:val="00E8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E9"/>
    <w:rPr>
      <w:rFonts w:ascii="Calibri" w:eastAsia="Calibri" w:hAnsi="Calibri" w:cs="Times New Roman"/>
    </w:rPr>
  </w:style>
  <w:style w:type="paragraph" w:styleId="BalloonText">
    <w:name w:val="Balloon Text"/>
    <w:basedOn w:val="Normal"/>
    <w:link w:val="BalloonTextChar"/>
    <w:uiPriority w:val="99"/>
    <w:semiHidden/>
    <w:unhideWhenUsed/>
    <w:rsid w:val="00D7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549">
      <w:bodyDiv w:val="1"/>
      <w:marLeft w:val="0"/>
      <w:marRight w:val="0"/>
      <w:marTop w:val="0"/>
      <w:marBottom w:val="0"/>
      <w:divBdr>
        <w:top w:val="none" w:sz="0" w:space="0" w:color="auto"/>
        <w:left w:val="none" w:sz="0" w:space="0" w:color="auto"/>
        <w:bottom w:val="none" w:sz="0" w:space="0" w:color="auto"/>
        <w:right w:val="none" w:sz="0" w:space="0" w:color="auto"/>
      </w:divBdr>
    </w:div>
    <w:div w:id="980812228">
      <w:bodyDiv w:val="1"/>
      <w:marLeft w:val="0"/>
      <w:marRight w:val="0"/>
      <w:marTop w:val="0"/>
      <w:marBottom w:val="0"/>
      <w:divBdr>
        <w:top w:val="none" w:sz="0" w:space="0" w:color="auto"/>
        <w:left w:val="none" w:sz="0" w:space="0" w:color="auto"/>
        <w:bottom w:val="none" w:sz="0" w:space="0" w:color="auto"/>
        <w:right w:val="none" w:sz="0" w:space="0" w:color="auto"/>
      </w:divBdr>
      <w:divsChild>
        <w:div w:id="780684217">
          <w:marLeft w:val="0"/>
          <w:marRight w:val="0"/>
          <w:marTop w:val="0"/>
          <w:marBottom w:val="0"/>
          <w:divBdr>
            <w:top w:val="none" w:sz="0" w:space="0" w:color="auto"/>
            <w:left w:val="none" w:sz="0" w:space="0" w:color="auto"/>
            <w:bottom w:val="none" w:sz="0" w:space="0" w:color="auto"/>
            <w:right w:val="none" w:sz="0" w:space="0" w:color="auto"/>
          </w:divBdr>
        </w:div>
        <w:div w:id="451478137">
          <w:marLeft w:val="0"/>
          <w:marRight w:val="0"/>
          <w:marTop w:val="0"/>
          <w:marBottom w:val="0"/>
          <w:divBdr>
            <w:top w:val="none" w:sz="0" w:space="0" w:color="auto"/>
            <w:left w:val="none" w:sz="0" w:space="0" w:color="auto"/>
            <w:bottom w:val="none" w:sz="0" w:space="0" w:color="auto"/>
            <w:right w:val="none" w:sz="0" w:space="0" w:color="auto"/>
          </w:divBdr>
        </w:div>
        <w:div w:id="1532035274">
          <w:marLeft w:val="0"/>
          <w:marRight w:val="0"/>
          <w:marTop w:val="0"/>
          <w:marBottom w:val="0"/>
          <w:divBdr>
            <w:top w:val="none" w:sz="0" w:space="0" w:color="auto"/>
            <w:left w:val="none" w:sz="0" w:space="0" w:color="auto"/>
            <w:bottom w:val="none" w:sz="0" w:space="0" w:color="auto"/>
            <w:right w:val="none" w:sz="0" w:space="0" w:color="auto"/>
          </w:divBdr>
        </w:div>
      </w:divsChild>
    </w:div>
    <w:div w:id="1993366658">
      <w:bodyDiv w:val="1"/>
      <w:marLeft w:val="0"/>
      <w:marRight w:val="0"/>
      <w:marTop w:val="0"/>
      <w:marBottom w:val="0"/>
      <w:divBdr>
        <w:top w:val="none" w:sz="0" w:space="0" w:color="auto"/>
        <w:left w:val="none" w:sz="0" w:space="0" w:color="auto"/>
        <w:bottom w:val="none" w:sz="0" w:space="0" w:color="auto"/>
        <w:right w:val="none" w:sz="0" w:space="0" w:color="auto"/>
      </w:divBdr>
      <w:divsChild>
        <w:div w:id="1677804827">
          <w:marLeft w:val="0"/>
          <w:marRight w:val="0"/>
          <w:marTop w:val="0"/>
          <w:marBottom w:val="0"/>
          <w:divBdr>
            <w:top w:val="none" w:sz="0" w:space="0" w:color="auto"/>
            <w:left w:val="none" w:sz="0" w:space="0" w:color="auto"/>
            <w:bottom w:val="none" w:sz="0" w:space="0" w:color="auto"/>
            <w:right w:val="none" w:sz="0" w:space="0" w:color="auto"/>
          </w:divBdr>
        </w:div>
        <w:div w:id="698243980">
          <w:marLeft w:val="0"/>
          <w:marRight w:val="0"/>
          <w:marTop w:val="0"/>
          <w:marBottom w:val="0"/>
          <w:divBdr>
            <w:top w:val="none" w:sz="0" w:space="0" w:color="auto"/>
            <w:left w:val="none" w:sz="0" w:space="0" w:color="auto"/>
            <w:bottom w:val="none" w:sz="0" w:space="0" w:color="auto"/>
            <w:right w:val="none" w:sz="0" w:space="0" w:color="auto"/>
          </w:divBdr>
        </w:div>
        <w:div w:id="791558972">
          <w:marLeft w:val="0"/>
          <w:marRight w:val="0"/>
          <w:marTop w:val="0"/>
          <w:marBottom w:val="0"/>
          <w:divBdr>
            <w:top w:val="none" w:sz="0" w:space="0" w:color="auto"/>
            <w:left w:val="none" w:sz="0" w:space="0" w:color="auto"/>
            <w:bottom w:val="none" w:sz="0" w:space="0" w:color="auto"/>
            <w:right w:val="none" w:sz="0" w:space="0" w:color="auto"/>
          </w:divBdr>
        </w:div>
        <w:div w:id="2054036233">
          <w:marLeft w:val="0"/>
          <w:marRight w:val="0"/>
          <w:marTop w:val="0"/>
          <w:marBottom w:val="0"/>
          <w:divBdr>
            <w:top w:val="none" w:sz="0" w:space="0" w:color="auto"/>
            <w:left w:val="none" w:sz="0" w:space="0" w:color="auto"/>
            <w:bottom w:val="none" w:sz="0" w:space="0" w:color="auto"/>
            <w:right w:val="none" w:sz="0" w:space="0" w:color="auto"/>
          </w:divBdr>
        </w:div>
        <w:div w:id="747338631">
          <w:marLeft w:val="0"/>
          <w:marRight w:val="0"/>
          <w:marTop w:val="0"/>
          <w:marBottom w:val="0"/>
          <w:divBdr>
            <w:top w:val="none" w:sz="0" w:space="0" w:color="auto"/>
            <w:left w:val="none" w:sz="0" w:space="0" w:color="auto"/>
            <w:bottom w:val="none" w:sz="0" w:space="0" w:color="auto"/>
            <w:right w:val="none" w:sz="0" w:space="0" w:color="auto"/>
          </w:divBdr>
        </w:div>
        <w:div w:id="19647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Zhvania</dc:creator>
  <cp:keywords/>
  <dc:description/>
  <cp:lastModifiedBy>HPONE</cp:lastModifiedBy>
  <cp:revision>34</cp:revision>
  <cp:lastPrinted>2020-02-04T09:35:00Z</cp:lastPrinted>
  <dcterms:created xsi:type="dcterms:W3CDTF">2020-04-10T07:38:00Z</dcterms:created>
  <dcterms:modified xsi:type="dcterms:W3CDTF">2020-07-08T05:13:00Z</dcterms:modified>
</cp:coreProperties>
</file>