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F972" w14:textId="123FA990" w:rsidR="00DC1658" w:rsidRDefault="00DC1658" w:rsidP="00DC1658">
      <w:pPr>
        <w:ind w:left="720" w:hanging="360"/>
        <w:jc w:val="center"/>
        <w:rPr>
          <w:rFonts w:ascii="Sylfaen" w:hAnsi="Sylfaen"/>
          <w:b/>
          <w:sz w:val="28"/>
          <w:lang w:val="ka-GE"/>
        </w:rPr>
      </w:pPr>
      <w:r w:rsidRPr="00DC1658">
        <w:rPr>
          <w:rFonts w:ascii="Sylfaen" w:hAnsi="Sylfaen"/>
          <w:b/>
          <w:sz w:val="28"/>
          <w:lang w:val="ka-GE"/>
        </w:rPr>
        <w:t>საფაკულტეტო სტუდენტური კონფერენციების განრიგი</w:t>
      </w:r>
    </w:p>
    <w:p w14:paraId="2F58A8D2" w14:textId="77777777" w:rsidR="00DC1658" w:rsidRPr="00DC1658" w:rsidRDefault="00DC1658" w:rsidP="00DC1658">
      <w:pPr>
        <w:ind w:left="720" w:hanging="360"/>
        <w:jc w:val="center"/>
        <w:rPr>
          <w:rFonts w:ascii="Sylfaen" w:hAnsi="Sylfaen"/>
          <w:b/>
          <w:sz w:val="28"/>
          <w:lang w:val="ka-GE"/>
        </w:rPr>
      </w:pPr>
    </w:p>
    <w:p w14:paraId="6F4B9FAB" w14:textId="68F23AEF" w:rsidR="00A056E2" w:rsidRPr="00036686" w:rsidRDefault="00303E21" w:rsidP="00036686">
      <w:pPr>
        <w:pStyle w:val="ListParagraph"/>
        <w:numPr>
          <w:ilvl w:val="0"/>
          <w:numId w:val="2"/>
        </w:numPr>
        <w:rPr>
          <w:rFonts w:ascii="Sylfaen" w:hAnsi="Sylfaen"/>
          <w:b/>
          <w:sz w:val="28"/>
          <w:lang w:val="ka-GE"/>
        </w:rPr>
      </w:pPr>
      <w:r w:rsidRPr="00036686">
        <w:rPr>
          <w:rFonts w:ascii="Sylfaen" w:hAnsi="Sylfaen" w:cs="Sylfaen"/>
          <w:b/>
          <w:sz w:val="28"/>
          <w:lang w:val="ka-GE"/>
        </w:rPr>
        <w:t>კერძო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სამართლის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მიმართულება</w:t>
      </w:r>
      <w:r w:rsidR="00036686">
        <w:rPr>
          <w:rFonts w:ascii="Sylfaen" w:hAnsi="Sylfaen" w:cs="Sylfaen"/>
          <w:b/>
          <w:sz w:val="28"/>
          <w:lang w:val="ka-GE"/>
        </w:rPr>
        <w:t xml:space="preserve"> </w:t>
      </w:r>
      <w:r w:rsidR="00C74F1C">
        <w:rPr>
          <w:rFonts w:ascii="Sylfaen" w:hAnsi="Sylfaen" w:cs="Sylfaen"/>
          <w:b/>
          <w:sz w:val="28"/>
          <w:lang w:val="en-US"/>
        </w:rPr>
        <w:t>11 -</w:t>
      </w:r>
      <w:r w:rsidR="00036686" w:rsidRPr="00036686">
        <w:rPr>
          <w:rFonts w:ascii="Sylfaen" w:hAnsi="Sylfaen"/>
          <w:b/>
          <w:sz w:val="28"/>
          <w:lang w:val="ka-GE"/>
        </w:rPr>
        <w:t xml:space="preserve"> 12 მარტი, 10:00</w:t>
      </w:r>
      <w:r w:rsidR="00C74F1C">
        <w:rPr>
          <w:rFonts w:ascii="Sylfaen" w:hAnsi="Sylfaen"/>
          <w:b/>
          <w:sz w:val="28"/>
          <w:lang w:val="en-US"/>
        </w:rPr>
        <w:t>-14:00</w:t>
      </w:r>
      <w:r w:rsidR="00C74F1C">
        <w:rPr>
          <w:rFonts w:ascii="Sylfaen" w:hAnsi="Sylfaen"/>
          <w:b/>
          <w:sz w:val="28"/>
          <w:lang w:val="ka-GE"/>
        </w:rPr>
        <w:t>სთ</w:t>
      </w:r>
      <w:r w:rsidR="00036686" w:rsidRPr="00036686">
        <w:rPr>
          <w:rFonts w:ascii="Sylfaen" w:hAnsi="Sylfaen"/>
          <w:b/>
          <w:sz w:val="28"/>
          <w:lang w:val="ka-GE"/>
        </w:rPr>
        <w:t xml:space="preserve"> (1 კორპ. 06 აუდიტორია)</w:t>
      </w:r>
    </w:p>
    <w:p w14:paraId="75F527EF" w14:textId="5909FDD3" w:rsidR="00303E21" w:rsidRDefault="00303E21">
      <w:pPr>
        <w:rPr>
          <w:rFonts w:ascii="Sylfaen" w:hAnsi="Sylfaen"/>
          <w:b/>
          <w:sz w:val="24"/>
          <w:lang w:val="ka-GE"/>
        </w:rPr>
      </w:pPr>
    </w:p>
    <w:p w14:paraId="4C3FE3E4" w14:textId="2E3F7395" w:rsidR="00036686" w:rsidRDefault="009A7A4B" w:rsidP="00036686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11 მარტი, მომხსენებლები:</w:t>
      </w:r>
    </w:p>
    <w:p w14:paraId="229B8C15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დევდარიანი/ელენე გაბუნია</w:t>
      </w:r>
    </w:p>
    <w:p w14:paraId="4459CE95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კობახიძე/ლალი ხუციბერიძე</w:t>
      </w:r>
    </w:p>
    <w:p w14:paraId="4456F282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სამაკაშვილი/ლუკა კაკიაშვილი/ანი კაკიაშვილი</w:t>
      </w:r>
    </w:p>
    <w:p w14:paraId="56A250E6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ქანთარია</w:t>
      </w:r>
    </w:p>
    <w:p w14:paraId="2C066212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ელენე კერესელიძე/ნინო ხუბულია</w:t>
      </w:r>
    </w:p>
    <w:p w14:paraId="0BED1034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ელენე ოკრიბელაშვილი/მარიამ მაისურაძე</w:t>
      </w:r>
    </w:p>
    <w:p w14:paraId="20934F31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თათია მაისურაძე</w:t>
      </w:r>
    </w:p>
    <w:p w14:paraId="4E51DC66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თამაზ მშვილდაძე</w:t>
      </w:r>
    </w:p>
    <w:p w14:paraId="3581077A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9111D6">
        <w:rPr>
          <w:rFonts w:ascii="Sylfaen" w:hAnsi="Sylfaen"/>
          <w:lang w:val="ka-GE"/>
        </w:rPr>
        <w:t>თამარ  სამუშია, გიორგი ქირია</w:t>
      </w:r>
    </w:p>
    <w:p w14:paraId="3208A5AB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ახალძე</w:t>
      </w:r>
    </w:p>
    <w:p w14:paraId="10C85C81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334CD2">
        <w:rPr>
          <w:rFonts w:ascii="Sylfaen" w:hAnsi="Sylfaen"/>
          <w:lang w:val="ka-GE"/>
        </w:rPr>
        <w:t>თამარ ბაგინაშვილი, მარიამ კუტალაძე</w:t>
      </w:r>
    </w:p>
    <w:p w14:paraId="719169FF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კიკნაძე</w:t>
      </w:r>
    </w:p>
    <w:p w14:paraId="729C511F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თამთა თოჩხუა</w:t>
      </w:r>
    </w:p>
    <w:p w14:paraId="71E10B45" w14:textId="77777777" w:rsidR="009A7A4B" w:rsidRDefault="009A7A4B" w:rsidP="009A7A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C44109">
        <w:rPr>
          <w:rFonts w:ascii="Sylfaen" w:hAnsi="Sylfaen"/>
          <w:lang w:val="ka-GE"/>
        </w:rPr>
        <w:t>ირაკლი ლეონიძე, ლილი ედიგაროვი</w:t>
      </w:r>
    </w:p>
    <w:p w14:paraId="429012EA" w14:textId="7A777D17" w:rsidR="009A7A4B" w:rsidRDefault="009A7A4B" w:rsidP="00036686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12 მარტი, მომხსენებლები:</w:t>
      </w:r>
    </w:p>
    <w:p w14:paraId="04F6E959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C44109">
        <w:rPr>
          <w:rFonts w:ascii="Sylfaen" w:hAnsi="Sylfaen"/>
          <w:lang w:val="ka-GE"/>
        </w:rPr>
        <w:t>ირაკლი ლეონიძე, მარიამ ნუცუბიძე</w:t>
      </w:r>
    </w:p>
    <w:p w14:paraId="0F62A61F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C44109">
        <w:rPr>
          <w:rFonts w:ascii="Sylfaen" w:hAnsi="Sylfaen"/>
          <w:lang w:val="ka-GE"/>
        </w:rPr>
        <w:t>ლამარა სუხიტაშვილი, გვანცა კაპანაძე</w:t>
      </w:r>
    </w:p>
    <w:p w14:paraId="568B9BDF" w14:textId="4308CA62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1F19CE">
        <w:rPr>
          <w:rFonts w:ascii="Sylfaen" w:hAnsi="Sylfaen"/>
          <w:lang w:val="ka-GE"/>
        </w:rPr>
        <w:t>მანო გიორგაძე</w:t>
      </w:r>
    </w:p>
    <w:p w14:paraId="44E7A516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4F5339">
        <w:rPr>
          <w:rFonts w:ascii="Sylfaen" w:hAnsi="Sylfaen"/>
          <w:lang w:val="ka-GE"/>
        </w:rPr>
        <w:t>მარიამ ბუკია, თეონა ჯანაშია</w:t>
      </w:r>
    </w:p>
    <w:p w14:paraId="05B50620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A64DA0">
        <w:rPr>
          <w:rFonts w:ascii="Sylfaen" w:hAnsi="Sylfaen"/>
          <w:lang w:val="ka-GE"/>
        </w:rPr>
        <w:t>მარინა ჩოჩიშვილი, მარიამ კაპანაძე</w:t>
      </w:r>
    </w:p>
    <w:p w14:paraId="0CB8B7E5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A64DA0">
        <w:rPr>
          <w:rFonts w:ascii="Sylfaen" w:hAnsi="Sylfaen"/>
          <w:lang w:val="ka-GE"/>
        </w:rPr>
        <w:t>ნათია ევსტაფიშვილი</w:t>
      </w:r>
    </w:p>
    <w:p w14:paraId="25737D7F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A64DA0">
        <w:rPr>
          <w:rFonts w:ascii="Sylfaen" w:hAnsi="Sylfaen"/>
          <w:lang w:val="ka-GE"/>
        </w:rPr>
        <w:t>ნუცა ყანჩაშვილი</w:t>
      </w:r>
    </w:p>
    <w:p w14:paraId="5AA2388B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923021">
        <w:rPr>
          <w:rFonts w:ascii="Sylfaen" w:hAnsi="Sylfaen"/>
          <w:lang w:val="ka-GE"/>
        </w:rPr>
        <w:t>რუსუდან დიდიძე</w:t>
      </w:r>
    </w:p>
    <w:p w14:paraId="1C600A4F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923021">
        <w:rPr>
          <w:rFonts w:ascii="Sylfaen" w:hAnsi="Sylfaen"/>
          <w:lang w:val="ka-GE"/>
        </w:rPr>
        <w:t>რუსუდან ცაგარელი, თამთა ჩუბინიძე</w:t>
      </w:r>
    </w:p>
    <w:p w14:paraId="2B783C10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560E22">
        <w:rPr>
          <w:rFonts w:ascii="Sylfaen" w:hAnsi="Sylfaen"/>
          <w:lang w:val="ka-GE"/>
        </w:rPr>
        <w:t>სალომე ნიკიფი</w:t>
      </w:r>
    </w:p>
    <w:p w14:paraId="3EA4F09A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560E22">
        <w:rPr>
          <w:rFonts w:ascii="Sylfaen" w:hAnsi="Sylfaen"/>
          <w:lang w:val="ka-GE"/>
        </w:rPr>
        <w:t>სალომე წიკლაური, მარიამ ჯავახიშვილი</w:t>
      </w:r>
    </w:p>
    <w:p w14:paraId="58AF2606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CE77ED">
        <w:rPr>
          <w:rFonts w:ascii="Sylfaen" w:hAnsi="Sylfaen"/>
          <w:lang w:val="ka-GE"/>
        </w:rPr>
        <w:t>ქრისტინე ადეიშვილი</w:t>
      </w:r>
    </w:p>
    <w:p w14:paraId="5252AB77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CE77ED">
        <w:rPr>
          <w:rFonts w:ascii="Sylfaen" w:hAnsi="Sylfaen"/>
          <w:lang w:val="ka-GE"/>
        </w:rPr>
        <w:t>ცირა ჯანანაშვილი, თათია ნიკვაშვილი</w:t>
      </w:r>
    </w:p>
    <w:p w14:paraId="4888D4AA" w14:textId="77777777" w:rsidR="009A7A4B" w:rsidRDefault="009A7A4B" w:rsidP="009A7A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CE77ED">
        <w:rPr>
          <w:rFonts w:ascii="Sylfaen" w:hAnsi="Sylfaen"/>
          <w:lang w:val="ka-GE"/>
        </w:rPr>
        <w:t>ხატია კვიციანი, მარიამ კახიძე</w:t>
      </w:r>
    </w:p>
    <w:p w14:paraId="471A2454" w14:textId="73D55536" w:rsidR="009A7A4B" w:rsidRPr="009A7A4B" w:rsidRDefault="009A7A4B" w:rsidP="009A7A4B">
      <w:pPr>
        <w:pStyle w:val="ListParagraph"/>
        <w:rPr>
          <w:rFonts w:ascii="Sylfaen" w:hAnsi="Sylfaen"/>
          <w:sz w:val="24"/>
          <w:lang w:val="ka-GE"/>
        </w:rPr>
      </w:pPr>
    </w:p>
    <w:p w14:paraId="5E423D0E" w14:textId="2E2D2478" w:rsidR="00036686" w:rsidRDefault="00036686" w:rsidP="00036686">
      <w:pPr>
        <w:rPr>
          <w:rFonts w:ascii="Sylfaen" w:hAnsi="Sylfaen"/>
          <w:sz w:val="24"/>
          <w:lang w:val="ka-GE"/>
        </w:rPr>
      </w:pPr>
    </w:p>
    <w:p w14:paraId="14DCD608" w14:textId="760B80EE" w:rsidR="00036686" w:rsidRDefault="00036686" w:rsidP="00036686">
      <w:pPr>
        <w:pStyle w:val="ListParagraph"/>
        <w:numPr>
          <w:ilvl w:val="0"/>
          <w:numId w:val="2"/>
        </w:numPr>
        <w:rPr>
          <w:rFonts w:ascii="Sylfaen" w:hAnsi="Sylfaen"/>
          <w:b/>
          <w:sz w:val="28"/>
          <w:lang w:val="ka-GE"/>
        </w:rPr>
      </w:pPr>
      <w:r w:rsidRPr="00036686">
        <w:rPr>
          <w:rFonts w:ascii="Sylfaen" w:hAnsi="Sylfaen" w:cs="Sylfaen"/>
          <w:b/>
          <w:sz w:val="28"/>
          <w:lang w:val="ka-GE"/>
        </w:rPr>
        <w:lastRenderedPageBreak/>
        <w:t>სამართლის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ისტორიისა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და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სამართლის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მეთოდების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მიმართულებ</w:t>
      </w:r>
      <w:r w:rsidRPr="00036686">
        <w:rPr>
          <w:rFonts w:ascii="Sylfaen" w:hAnsi="Sylfaen"/>
          <w:b/>
          <w:sz w:val="28"/>
          <w:lang w:val="ka-GE"/>
        </w:rPr>
        <w:t>ა</w:t>
      </w:r>
      <w:r>
        <w:rPr>
          <w:rFonts w:ascii="Sylfaen" w:hAnsi="Sylfaen"/>
          <w:b/>
          <w:sz w:val="28"/>
          <w:lang w:val="ka-GE"/>
        </w:rPr>
        <w:t xml:space="preserve"> - 12 მარტი, 10:00სთ (2 კორპ. 135 აუდიტორია)</w:t>
      </w:r>
    </w:p>
    <w:p w14:paraId="0F791000" w14:textId="3ED347F4" w:rsidR="000407C3" w:rsidRDefault="009A7A4B" w:rsidP="009A7A4B">
      <w:pPr>
        <w:rPr>
          <w:rFonts w:ascii="Sylfaen" w:hAnsi="Sylfaen" w:cs="Sylfaen"/>
          <w:sz w:val="24"/>
          <w:lang w:val="ka-GE"/>
        </w:rPr>
      </w:pPr>
      <w:bookmarkStart w:id="0" w:name="_GoBack"/>
      <w:bookmarkEnd w:id="0"/>
      <w:r w:rsidRPr="009A7A4B">
        <w:rPr>
          <w:rFonts w:ascii="Sylfaen" w:hAnsi="Sylfaen" w:cs="Sylfaen"/>
          <w:sz w:val="24"/>
          <w:lang w:val="ka-GE"/>
        </w:rPr>
        <w:t>მომხსენებლები</w:t>
      </w:r>
      <w:r>
        <w:rPr>
          <w:rFonts w:ascii="Sylfaen" w:hAnsi="Sylfaen" w:cs="Sylfaen"/>
          <w:sz w:val="24"/>
          <w:lang w:val="ka-GE"/>
        </w:rPr>
        <w:t>:</w:t>
      </w:r>
    </w:p>
    <w:p w14:paraId="1792DE96" w14:textId="77777777" w:rsidR="009A7A4B" w:rsidRDefault="009A7A4B" w:rsidP="009A7A4B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C620FC">
        <w:rPr>
          <w:rFonts w:ascii="Sylfaen" w:hAnsi="Sylfaen"/>
          <w:lang w:val="ka-GE"/>
        </w:rPr>
        <w:t>ანა ბაიაძე, გია მარკოიძე</w:t>
      </w:r>
    </w:p>
    <w:p w14:paraId="7871DE28" w14:textId="77777777" w:rsidR="009A7A4B" w:rsidRDefault="009A7A4B" w:rsidP="009A7A4B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282CF9">
        <w:rPr>
          <w:rFonts w:ascii="Sylfaen" w:hAnsi="Sylfaen"/>
          <w:lang w:val="ka-GE"/>
        </w:rPr>
        <w:t>ვახტანგ ნოღაიდელი, თამარ კაპანაძე</w:t>
      </w:r>
    </w:p>
    <w:p w14:paraId="4364912D" w14:textId="77777777" w:rsidR="009A7A4B" w:rsidRDefault="009A7A4B" w:rsidP="009A7A4B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793539">
        <w:rPr>
          <w:rFonts w:ascii="Sylfaen" w:hAnsi="Sylfaen"/>
          <w:lang w:val="ka-GE"/>
        </w:rPr>
        <w:t>ლამარა სუხიტაშვილი</w:t>
      </w:r>
    </w:p>
    <w:p w14:paraId="042253E0" w14:textId="77777777" w:rsidR="009A7A4B" w:rsidRDefault="009A7A4B" w:rsidP="009A7A4B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6C24E8">
        <w:rPr>
          <w:rFonts w:ascii="Sylfaen" w:hAnsi="Sylfaen"/>
          <w:lang w:val="ka-GE"/>
        </w:rPr>
        <w:t>მარიამ თათაშვილი, ლილი სულუხია</w:t>
      </w:r>
    </w:p>
    <w:p w14:paraId="33F87AC3" w14:textId="77777777" w:rsidR="009A7A4B" w:rsidRDefault="009A7A4B" w:rsidP="009A7A4B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EF443E">
        <w:rPr>
          <w:rFonts w:ascii="Sylfaen" w:hAnsi="Sylfaen"/>
          <w:lang w:val="ka-GE"/>
        </w:rPr>
        <w:t>ნინო დოლუაშვილი</w:t>
      </w:r>
    </w:p>
    <w:p w14:paraId="4A7C248C" w14:textId="77777777" w:rsidR="009A7A4B" w:rsidRPr="009A7A4B" w:rsidRDefault="009A7A4B" w:rsidP="009A7A4B">
      <w:pPr>
        <w:rPr>
          <w:rFonts w:ascii="Sylfaen" w:hAnsi="Sylfaen"/>
          <w:sz w:val="24"/>
          <w:lang w:val="ka-GE"/>
        </w:rPr>
      </w:pPr>
    </w:p>
    <w:p w14:paraId="76C2D218" w14:textId="0CBB33C8" w:rsidR="000407C3" w:rsidRPr="00F8583F" w:rsidRDefault="00F8583F" w:rsidP="00F8583F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სისხლის </w:t>
      </w:r>
      <w:r w:rsidRPr="00F8583F">
        <w:rPr>
          <w:rFonts w:ascii="Sylfaen" w:hAnsi="Sylfaen" w:cs="Sylfaen"/>
          <w:b/>
          <w:sz w:val="28"/>
          <w:lang w:val="ka-GE"/>
        </w:rPr>
        <w:t>სამართლის</w:t>
      </w:r>
      <w:r w:rsidRPr="00F8583F">
        <w:rPr>
          <w:rFonts w:ascii="Sylfaen" w:hAnsi="Sylfaen"/>
          <w:b/>
          <w:sz w:val="28"/>
          <w:lang w:val="ka-GE"/>
        </w:rPr>
        <w:t xml:space="preserve"> </w:t>
      </w:r>
      <w:r w:rsidRPr="00F8583F">
        <w:rPr>
          <w:rFonts w:ascii="Sylfaen" w:hAnsi="Sylfaen" w:cs="Sylfaen"/>
          <w:b/>
          <w:sz w:val="28"/>
          <w:lang w:val="ka-GE"/>
        </w:rPr>
        <w:t>მიმართულებ</w:t>
      </w:r>
      <w:r w:rsidRPr="00F8583F">
        <w:rPr>
          <w:rFonts w:ascii="Sylfaen" w:hAnsi="Sylfaen"/>
          <w:b/>
          <w:sz w:val="28"/>
          <w:lang w:val="ka-GE"/>
        </w:rPr>
        <w:t>ა - 12 მარტი, 1</w:t>
      </w:r>
      <w:r>
        <w:rPr>
          <w:rFonts w:ascii="Sylfaen" w:hAnsi="Sylfaen"/>
          <w:b/>
          <w:sz w:val="28"/>
          <w:lang w:val="ka-GE"/>
        </w:rPr>
        <w:t>2</w:t>
      </w:r>
      <w:r w:rsidRPr="00F8583F">
        <w:rPr>
          <w:rFonts w:ascii="Sylfaen" w:hAnsi="Sylfaen"/>
          <w:b/>
          <w:sz w:val="28"/>
          <w:lang w:val="ka-GE"/>
        </w:rPr>
        <w:t>:00სთ (2 კორპ. 135 აუდიტორია)</w:t>
      </w:r>
    </w:p>
    <w:p w14:paraId="08F81DFE" w14:textId="12077851" w:rsidR="00F8583F" w:rsidRDefault="000407C3" w:rsidP="00F8583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8"/>
          <w:lang w:val="ka-GE"/>
        </w:rPr>
        <w:t xml:space="preserve"> </w:t>
      </w:r>
      <w:r w:rsidR="004900D0">
        <w:rPr>
          <w:rFonts w:ascii="Sylfaen" w:hAnsi="Sylfaen"/>
          <w:sz w:val="24"/>
          <w:lang w:val="ka-GE"/>
        </w:rPr>
        <w:t>მომხსენებლები</w:t>
      </w:r>
      <w:r w:rsidR="00F8583F" w:rsidRPr="000407C3">
        <w:rPr>
          <w:rFonts w:ascii="Sylfaen" w:hAnsi="Sylfaen"/>
          <w:sz w:val="24"/>
          <w:lang w:val="ka-GE"/>
        </w:rPr>
        <w:t>:</w:t>
      </w:r>
    </w:p>
    <w:p w14:paraId="67B2B828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53298E">
        <w:rPr>
          <w:rFonts w:ascii="Sylfaen" w:hAnsi="Sylfaen"/>
          <w:lang w:val="ka-GE"/>
        </w:rPr>
        <w:t>გიორგი ხორბალაძე, ნიკა მენოგნიშვილი</w:t>
      </w:r>
    </w:p>
    <w:p w14:paraId="4E4FBB29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7254BA">
        <w:rPr>
          <w:rFonts w:ascii="Sylfaen" w:hAnsi="Sylfaen"/>
          <w:lang w:val="ka-GE"/>
        </w:rPr>
        <w:t>დათო ყიფშიძე; ზაქარია ჩიტუნაშვილი</w:t>
      </w:r>
    </w:p>
    <w:p w14:paraId="63CBEB8F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A0C21">
        <w:rPr>
          <w:rFonts w:ascii="Sylfaen" w:hAnsi="Sylfaen"/>
          <w:lang w:val="ka-GE"/>
        </w:rPr>
        <w:t>თამრიკო ნაჭყებია</w:t>
      </w:r>
    </w:p>
    <w:p w14:paraId="2118BAB9" w14:textId="6FC1B634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E6EE4">
        <w:rPr>
          <w:rFonts w:ascii="Sylfaen" w:hAnsi="Sylfaen"/>
          <w:lang w:val="ka-GE"/>
        </w:rPr>
        <w:t>თეონა ზა</w:t>
      </w:r>
      <w:r w:rsidR="00AA5122">
        <w:rPr>
          <w:rFonts w:ascii="Sylfaen" w:hAnsi="Sylfaen"/>
          <w:lang w:val="ka-GE"/>
        </w:rPr>
        <w:t>ქა</w:t>
      </w:r>
      <w:r w:rsidRPr="00EE6EE4">
        <w:rPr>
          <w:rFonts w:ascii="Sylfaen" w:hAnsi="Sylfaen"/>
          <w:lang w:val="ka-GE"/>
        </w:rPr>
        <w:t>რეიშვილი, მარიამ ჭიკაძე</w:t>
      </w:r>
    </w:p>
    <w:p w14:paraId="4CC002A7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D520F">
        <w:rPr>
          <w:rFonts w:ascii="Sylfaen" w:hAnsi="Sylfaen"/>
          <w:lang w:val="ka-GE"/>
        </w:rPr>
        <w:t>ირაკლი ბუთურიშვილი</w:t>
      </w:r>
    </w:p>
    <w:p w14:paraId="7D32AA63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2112E2">
        <w:rPr>
          <w:rFonts w:ascii="Sylfaen" w:hAnsi="Sylfaen"/>
          <w:lang w:val="ka-GE"/>
        </w:rPr>
        <w:t>ირაკლი ლეონიძე; ლილი ედიგაროვი</w:t>
      </w:r>
    </w:p>
    <w:p w14:paraId="1BBFA37C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DE145D">
        <w:rPr>
          <w:rFonts w:ascii="Sylfaen" w:hAnsi="Sylfaen"/>
          <w:lang w:val="ka-GE"/>
        </w:rPr>
        <w:t>ირაკლი ჩაჩუა</w:t>
      </w:r>
    </w:p>
    <w:p w14:paraId="21EF87EB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D33C44">
        <w:rPr>
          <w:rFonts w:ascii="Sylfaen" w:hAnsi="Sylfaen"/>
          <w:lang w:val="ka-GE"/>
        </w:rPr>
        <w:t>ნათია ევსტაფიშვილი</w:t>
      </w:r>
    </w:p>
    <w:p w14:paraId="7D3DFADD" w14:textId="77777777" w:rsidR="004900D0" w:rsidRDefault="004900D0" w:rsidP="004900D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805DCD">
        <w:rPr>
          <w:rFonts w:ascii="Sylfaen" w:hAnsi="Sylfaen"/>
          <w:lang w:val="ka-GE"/>
        </w:rPr>
        <w:t>ქეთი ჯაფარიძე, ლეილა კვერნაძე, ანა რიჟამაძე</w:t>
      </w:r>
    </w:p>
    <w:p w14:paraId="005B59B8" w14:textId="6ACD4A7B" w:rsidR="00036686" w:rsidRDefault="00036686" w:rsidP="00036686">
      <w:pPr>
        <w:rPr>
          <w:rFonts w:ascii="Sylfaen" w:hAnsi="Sylfaen"/>
          <w:b/>
          <w:sz w:val="28"/>
          <w:lang w:val="ka-GE"/>
        </w:rPr>
      </w:pPr>
    </w:p>
    <w:p w14:paraId="78D68861" w14:textId="498F2B90" w:rsidR="00D67BEE" w:rsidRDefault="00D67BEE" w:rsidP="00D67BEE">
      <w:pPr>
        <w:pStyle w:val="ListParagraph"/>
        <w:numPr>
          <w:ilvl w:val="0"/>
          <w:numId w:val="2"/>
        </w:numPr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საჯარო </w:t>
      </w:r>
      <w:r w:rsidRPr="00036686">
        <w:rPr>
          <w:rFonts w:ascii="Sylfaen" w:hAnsi="Sylfaen" w:cs="Sylfaen"/>
          <w:b/>
          <w:sz w:val="28"/>
          <w:lang w:val="ka-GE"/>
        </w:rPr>
        <w:t>სამართლის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და</w:t>
      </w:r>
      <w:r w:rsidRPr="00036686">
        <w:rPr>
          <w:rFonts w:ascii="Sylfaen" w:hAnsi="Sylfaen"/>
          <w:b/>
          <w:sz w:val="28"/>
          <w:lang w:val="ka-GE"/>
        </w:rPr>
        <w:t xml:space="preserve"> </w:t>
      </w:r>
      <w:r>
        <w:rPr>
          <w:rFonts w:ascii="Sylfaen" w:hAnsi="Sylfaen"/>
          <w:b/>
          <w:sz w:val="28"/>
          <w:lang w:val="ka-GE"/>
        </w:rPr>
        <w:t xml:space="preserve">ადმინისტრაციული </w:t>
      </w:r>
      <w:r w:rsidRPr="00036686">
        <w:rPr>
          <w:rFonts w:ascii="Sylfaen" w:hAnsi="Sylfaen" w:cs="Sylfaen"/>
          <w:b/>
          <w:sz w:val="28"/>
          <w:lang w:val="ka-GE"/>
        </w:rPr>
        <w:t>სამართლის</w:t>
      </w:r>
      <w:r>
        <w:rPr>
          <w:rFonts w:ascii="Sylfaen" w:hAnsi="Sylfaen"/>
          <w:b/>
          <w:sz w:val="28"/>
          <w:lang w:val="ka-GE"/>
        </w:rPr>
        <w:t xml:space="preserve"> </w:t>
      </w:r>
      <w:r w:rsidRPr="00036686">
        <w:rPr>
          <w:rFonts w:ascii="Sylfaen" w:hAnsi="Sylfaen" w:cs="Sylfaen"/>
          <w:b/>
          <w:sz w:val="28"/>
          <w:lang w:val="ka-GE"/>
        </w:rPr>
        <w:t>მიმართულებ</w:t>
      </w:r>
      <w:r w:rsidRPr="00036686">
        <w:rPr>
          <w:rFonts w:ascii="Sylfaen" w:hAnsi="Sylfaen"/>
          <w:b/>
          <w:sz w:val="28"/>
          <w:lang w:val="ka-GE"/>
        </w:rPr>
        <w:t>ა</w:t>
      </w:r>
      <w:r>
        <w:rPr>
          <w:rFonts w:ascii="Sylfaen" w:hAnsi="Sylfaen"/>
          <w:b/>
          <w:sz w:val="28"/>
          <w:lang w:val="ka-GE"/>
        </w:rPr>
        <w:t xml:space="preserve"> - 11 მარტი, 13:00სთ (2 კორპ. </w:t>
      </w:r>
      <w:r w:rsidR="00211273">
        <w:rPr>
          <w:rFonts w:ascii="Sylfaen" w:hAnsi="Sylfaen"/>
          <w:b/>
          <w:sz w:val="28"/>
          <w:lang w:val="ka-GE"/>
        </w:rPr>
        <w:t>3</w:t>
      </w:r>
      <w:r>
        <w:rPr>
          <w:rFonts w:ascii="Sylfaen" w:hAnsi="Sylfaen"/>
          <w:b/>
          <w:sz w:val="28"/>
          <w:lang w:val="ka-GE"/>
        </w:rPr>
        <w:t>08 აუდიტორია)</w:t>
      </w:r>
    </w:p>
    <w:p w14:paraId="2FC0F8B0" w14:textId="0A96CEB3" w:rsidR="008E7012" w:rsidRDefault="004A77D2" w:rsidP="008E7012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მომხსენებლები</w:t>
      </w:r>
      <w:r w:rsidR="008E7012" w:rsidRPr="000407C3">
        <w:rPr>
          <w:rFonts w:ascii="Sylfaen" w:hAnsi="Sylfaen"/>
          <w:sz w:val="24"/>
          <w:lang w:val="ka-GE"/>
        </w:rPr>
        <w:t>:</w:t>
      </w:r>
    </w:p>
    <w:p w14:paraId="2C9BCC88" w14:textId="65701CDB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დევდარიანი</w:t>
      </w:r>
    </w:p>
    <w:p w14:paraId="190FF11A" w14:textId="045FDCC6" w:rsidR="00D55BCC" w:rsidRDefault="00D55BCC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ანრი დიასამიძე</w:t>
      </w:r>
    </w:p>
    <w:p w14:paraId="329B33A8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დათო ყიფშიძე</w:t>
      </w:r>
    </w:p>
    <w:p w14:paraId="0719803D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კიკნაძე</w:t>
      </w:r>
    </w:p>
    <w:p w14:paraId="78594D38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700DE0">
        <w:rPr>
          <w:rFonts w:ascii="Sylfaen" w:hAnsi="Sylfaen"/>
          <w:lang w:val="ka-GE"/>
        </w:rPr>
        <w:t>ლამარა სუხიტაშვილი, ნინო დოლუაშვილი, ნიკა უსუფაშვილი</w:t>
      </w:r>
    </w:p>
    <w:p w14:paraId="14F44BDE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07BEF">
        <w:rPr>
          <w:rFonts w:ascii="Sylfaen" w:hAnsi="Sylfaen"/>
          <w:lang w:val="ka-GE"/>
        </w:rPr>
        <w:t>მარიამ აბულაშვილი</w:t>
      </w:r>
    </w:p>
    <w:p w14:paraId="7B0F3420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07BEF">
        <w:rPr>
          <w:rFonts w:ascii="Sylfaen" w:hAnsi="Sylfaen"/>
          <w:lang w:val="ka-GE"/>
        </w:rPr>
        <w:t>მარიამ ბარამიძე, მარიამ გოგეშვილი</w:t>
      </w:r>
    </w:p>
    <w:p w14:paraId="114F9D79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307BEF">
        <w:rPr>
          <w:rFonts w:ascii="Sylfaen" w:hAnsi="Sylfaen"/>
          <w:lang w:val="ka-GE"/>
        </w:rPr>
        <w:t>ნათია ევსტაფიშვილი</w:t>
      </w:r>
    </w:p>
    <w:p w14:paraId="3658E986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8852DE">
        <w:rPr>
          <w:rFonts w:ascii="Sylfaen" w:hAnsi="Sylfaen"/>
          <w:lang w:val="ka-GE"/>
        </w:rPr>
        <w:t>ნინო გათენაშვილი და მარიამ ლიპარტელიანი</w:t>
      </w:r>
    </w:p>
    <w:p w14:paraId="0C0386DC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D879F9">
        <w:rPr>
          <w:rFonts w:ascii="Sylfaen" w:hAnsi="Sylfaen"/>
          <w:lang w:val="ka-GE"/>
        </w:rPr>
        <w:t>რუსუდან დიდიძე</w:t>
      </w:r>
    </w:p>
    <w:p w14:paraId="7E595CD7" w14:textId="77777777" w:rsidR="004A77D2" w:rsidRDefault="004A77D2" w:rsidP="004A77D2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D879F9">
        <w:rPr>
          <w:rFonts w:ascii="Sylfaen" w:hAnsi="Sylfaen"/>
          <w:lang w:val="ka-GE"/>
        </w:rPr>
        <w:t>რუსუდან ცაგარელი, ანა ფალავანდიშვილი</w:t>
      </w:r>
    </w:p>
    <w:p w14:paraId="1B80ADE0" w14:textId="1ED30940" w:rsidR="004A77D2" w:rsidRPr="00E41F6E" w:rsidRDefault="004A77D2" w:rsidP="00E41F6E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AC3730">
        <w:rPr>
          <w:rFonts w:ascii="Sylfaen" w:hAnsi="Sylfaen"/>
          <w:lang w:val="ka-GE"/>
        </w:rPr>
        <w:t>სალომე სვანიძე, ანა ლაბაძე</w:t>
      </w:r>
    </w:p>
    <w:sectPr w:rsidR="004A77D2" w:rsidRPr="00E4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2DD7"/>
    <w:multiLevelType w:val="hybridMultilevel"/>
    <w:tmpl w:val="14DEFABC"/>
    <w:lvl w:ilvl="0" w:tplc="CC0E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026F9"/>
    <w:multiLevelType w:val="hybridMultilevel"/>
    <w:tmpl w:val="35988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1BC6"/>
    <w:multiLevelType w:val="hybridMultilevel"/>
    <w:tmpl w:val="82AA4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3454"/>
    <w:multiLevelType w:val="hybridMultilevel"/>
    <w:tmpl w:val="82AA4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26FDB"/>
    <w:multiLevelType w:val="hybridMultilevel"/>
    <w:tmpl w:val="0C381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95C3B"/>
    <w:multiLevelType w:val="hybridMultilevel"/>
    <w:tmpl w:val="82AA4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F6DA5"/>
    <w:multiLevelType w:val="hybridMultilevel"/>
    <w:tmpl w:val="293434D0"/>
    <w:lvl w:ilvl="0" w:tplc="9F2E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47F2D"/>
    <w:multiLevelType w:val="hybridMultilevel"/>
    <w:tmpl w:val="A57E66F0"/>
    <w:lvl w:ilvl="0" w:tplc="E936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456FD"/>
    <w:multiLevelType w:val="hybridMultilevel"/>
    <w:tmpl w:val="9C3C10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0E63"/>
    <w:multiLevelType w:val="hybridMultilevel"/>
    <w:tmpl w:val="C248D214"/>
    <w:lvl w:ilvl="0" w:tplc="984E4C90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A9391D"/>
    <w:multiLevelType w:val="hybridMultilevel"/>
    <w:tmpl w:val="A86CE054"/>
    <w:lvl w:ilvl="0" w:tplc="8B96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C3"/>
    <w:rsid w:val="000254CA"/>
    <w:rsid w:val="00036686"/>
    <w:rsid w:val="000407C3"/>
    <w:rsid w:val="000D72B7"/>
    <w:rsid w:val="00192B35"/>
    <w:rsid w:val="001D0698"/>
    <w:rsid w:val="001F6532"/>
    <w:rsid w:val="00211273"/>
    <w:rsid w:val="002F457C"/>
    <w:rsid w:val="003019B6"/>
    <w:rsid w:val="00303E21"/>
    <w:rsid w:val="003401DE"/>
    <w:rsid w:val="00380BC3"/>
    <w:rsid w:val="003F76D3"/>
    <w:rsid w:val="004900D0"/>
    <w:rsid w:val="004A77D2"/>
    <w:rsid w:val="004C47BC"/>
    <w:rsid w:val="00532FFE"/>
    <w:rsid w:val="006C4B10"/>
    <w:rsid w:val="006D2689"/>
    <w:rsid w:val="008E7012"/>
    <w:rsid w:val="009A7A4B"/>
    <w:rsid w:val="009D1626"/>
    <w:rsid w:val="00A056E2"/>
    <w:rsid w:val="00A27E40"/>
    <w:rsid w:val="00AA5122"/>
    <w:rsid w:val="00B36684"/>
    <w:rsid w:val="00BE61F2"/>
    <w:rsid w:val="00C16A16"/>
    <w:rsid w:val="00C4675A"/>
    <w:rsid w:val="00C74F1C"/>
    <w:rsid w:val="00D55BCC"/>
    <w:rsid w:val="00D67BEE"/>
    <w:rsid w:val="00D95C30"/>
    <w:rsid w:val="00DB4D17"/>
    <w:rsid w:val="00DC1658"/>
    <w:rsid w:val="00E207D6"/>
    <w:rsid w:val="00E41F6E"/>
    <w:rsid w:val="00E51C30"/>
    <w:rsid w:val="00E64352"/>
    <w:rsid w:val="00F56355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AC00"/>
  <w15:chartTrackingRefBased/>
  <w15:docId w15:val="{BBC3C307-445E-443A-AEDB-F2F8807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1DE"/>
    <w:pPr>
      <w:spacing w:after="160" w:line="259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gogshelidze</dc:creator>
  <cp:keywords/>
  <dc:description/>
  <cp:lastModifiedBy>zurab gogshelidze</cp:lastModifiedBy>
  <cp:revision>68</cp:revision>
  <dcterms:created xsi:type="dcterms:W3CDTF">2019-03-06T11:06:00Z</dcterms:created>
  <dcterms:modified xsi:type="dcterms:W3CDTF">2019-03-07T09:46:00Z</dcterms:modified>
</cp:coreProperties>
</file>