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Sylfaen" w:eastAsia="Times New Roman" w:hAnsi="Sylfaen" w:cs="Times New Roman"/>
                <w:color w:val="000000"/>
                <w:sz w:val="16"/>
                <w:szCs w:val="16"/>
                <w:lang w:val="ka-GE" w:eastAsia="en-GB"/>
              </w:rPr>
            </w:pPr>
          </w:p>
          <w:p w:rsidR="009E13AC" w:rsidRPr="009E13AC" w:rsidRDefault="009E13AC" w:rsidP="00E75EAB">
            <w:pPr>
              <w:spacing w:after="0" w:line="240" w:lineRule="auto"/>
              <w:jc w:val="center"/>
              <w:rPr>
                <w:rFonts w:ascii="Sylfaen" w:eastAsia="Times New Roman" w:hAnsi="Sylfaen" w:cs="Times New Roman"/>
                <w:color w:val="000000"/>
                <w:sz w:val="16"/>
                <w:szCs w:val="16"/>
                <w:lang w:val="ka-G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r w:rsidRPr="000D6C53">
              <w:rPr>
                <w:rFonts w:eastAsia="Times New Roman" w:cstheme="minorHAnsi"/>
                <w:color w:val="000000"/>
                <w:sz w:val="16"/>
                <w:szCs w:val="16"/>
                <w:lang w:val="en-US"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7505EB" w:rsidP="00E75EAB">
            <w:pPr>
              <w:spacing w:after="0" w:line="240" w:lineRule="auto"/>
              <w:jc w:val="center"/>
              <w:rPr>
                <w:rFonts w:eastAsia="Times New Roman" w:cstheme="minorHAnsi"/>
                <w:color w:val="000000"/>
                <w:sz w:val="16"/>
                <w:szCs w:val="16"/>
                <w:lang w:val="en-US" w:eastAsia="en-GB"/>
              </w:rPr>
            </w:pPr>
            <w:r>
              <w:rPr>
                <w:rFonts w:eastAsia="Times New Roman" w:cstheme="minorHAnsi"/>
                <w:color w:val="000000"/>
                <w:sz w:val="16"/>
                <w:szCs w:val="16"/>
                <w:lang w:val="en-US"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93538A" w:rsidP="00E75EAB">
            <w:pPr>
              <w:spacing w:after="0" w:line="240" w:lineRule="auto"/>
              <w:jc w:val="center"/>
              <w:rPr>
                <w:rFonts w:eastAsia="Times New Roman" w:cstheme="minorHAnsi"/>
                <w:sz w:val="16"/>
                <w:szCs w:val="16"/>
                <w:lang w:val="en-GB" w:eastAsia="en-GB"/>
              </w:rPr>
            </w:pPr>
            <w:hyperlink r:id="rId12"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5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5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7749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977497" w:rsidRDefault="00A85D7E" w:rsidP="00977497">
            <w:pPr>
              <w:spacing w:after="0" w:line="240" w:lineRule="auto"/>
              <w:jc w:val="center"/>
              <w:rPr>
                <w:rFonts w:ascii="Sylfaen" w:eastAsia="Times New Roman" w:hAnsi="Sylfaen" w:cs="Times New Roman"/>
                <w:b/>
                <w:bCs/>
                <w:iCs/>
                <w:color w:val="000000"/>
                <w:sz w:val="16"/>
                <w:szCs w:val="16"/>
                <w:lang w:val="ka-GE" w:eastAsia="en-GB"/>
              </w:rPr>
            </w:pPr>
            <w:r w:rsidRPr="002A00C3">
              <w:rPr>
                <w:rFonts w:ascii="Calibri" w:eastAsia="Times New Roman" w:hAnsi="Calibri" w:cs="Times New Roman"/>
                <w:b/>
                <w:bCs/>
                <w:iCs/>
                <w:color w:val="000000"/>
                <w:sz w:val="16"/>
                <w:szCs w:val="16"/>
                <w:lang w:val="en-GB" w:eastAsia="en-GB"/>
              </w:rPr>
              <w:t>Planned period of the mobilit</w:t>
            </w:r>
            <w:r w:rsidR="00977497">
              <w:rPr>
                <w:rFonts w:ascii="Calibri" w:eastAsia="Times New Roman" w:hAnsi="Calibri" w:cs="Times New Roman"/>
                <w:b/>
                <w:bCs/>
                <w:iCs/>
                <w:color w:val="000000"/>
                <w:sz w:val="16"/>
                <w:szCs w:val="16"/>
                <w:lang w:val="en-GB" w:eastAsia="en-GB"/>
              </w:rPr>
              <w:t>y: from [month/year</w:t>
            </w:r>
            <w:r w:rsidR="00977497" w:rsidRPr="002A00C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p>
          <w:p w:rsidR="00A85D7E" w:rsidRPr="002A00C3" w:rsidRDefault="006D0130" w:rsidP="0097749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BC5087" w:rsidRPr="0089462B" w:rsidTr="00E1401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E1401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E1401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C5087" w:rsidRPr="00E14015" w:rsidRDefault="00BC5087" w:rsidP="00BC5087">
            <w:pPr>
              <w:spacing w:after="0" w:line="240" w:lineRule="auto"/>
              <w:jc w:val="center"/>
              <w:rPr>
                <w:rFonts w:ascii="Sylfaen" w:eastAsia="Times New Roman" w:hAnsi="Sylfaen" w:cs="Times New Roman"/>
                <w:b/>
                <w:bCs/>
                <w:color w:val="000000"/>
                <w:sz w:val="16"/>
                <w:szCs w:val="16"/>
                <w:lang w:val="ka-GE" w:eastAsia="en-GB"/>
              </w:rPr>
            </w:pPr>
            <w:r w:rsidRPr="002A00C3">
              <w:rPr>
                <w:rFonts w:ascii="Calibri" w:eastAsia="Times New Roman" w:hAnsi="Calibri" w:cs="Times New Roman"/>
                <w:b/>
                <w:bCs/>
                <w:color w:val="000000"/>
                <w:sz w:val="16"/>
                <w:szCs w:val="16"/>
                <w:lang w:val="en-GB" w:eastAsia="en-GB"/>
              </w:rPr>
              <w:t xml:space="preserve">Total: </w:t>
            </w:r>
          </w:p>
        </w:tc>
      </w:tr>
      <w:tr w:rsidR="00BC5087"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C5087" w:rsidRPr="002A00C3" w:rsidRDefault="00BC508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C5087" w:rsidRPr="0089462B" w:rsidTr="00E00BAF">
        <w:trPr>
          <w:trHeight w:val="75"/>
        </w:trPr>
        <w:tc>
          <w:tcPr>
            <w:tcW w:w="986"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BC5087" w:rsidRPr="002A00C3" w:rsidRDefault="00BC5087" w:rsidP="002919FB">
            <w:pPr>
              <w:spacing w:after="0" w:line="240" w:lineRule="auto"/>
              <w:rPr>
                <w:rFonts w:ascii="Calibri" w:eastAsia="Times New Roman" w:hAnsi="Calibri" w:cs="Times New Roman"/>
                <w:color w:val="000000"/>
                <w:sz w:val="16"/>
                <w:szCs w:val="16"/>
                <w:lang w:val="en-GB" w:eastAsia="en-GB"/>
              </w:rPr>
            </w:pPr>
          </w:p>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lang w:val="en-GB" w:eastAsia="en-GB"/>
              </w:rPr>
            </w:pPr>
          </w:p>
        </w:tc>
      </w:tr>
      <w:tr w:rsidR="00BC5087"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C5087" w:rsidRPr="002A00C3" w:rsidRDefault="00BC5087" w:rsidP="00BC50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Pr>
                    <w:rFonts w:ascii="MS Gothic" w:eastAsia="MS Gothic" w:hAnsi="MS Gothic" w:cs="Times New Roman" w:hint="eastAsia"/>
                    <w:iCs/>
                    <w:color w:val="000000"/>
                    <w:sz w:val="12"/>
                    <w:szCs w:val="16"/>
                    <w:lang w:val="en-GB" w:eastAsia="en-GB"/>
                  </w:rPr>
                  <w:sym w:font="Wingdings" w:char="F078"/>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77"/>
        <w:gridCol w:w="918"/>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E14015">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E14015">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E14015">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E14015" w:rsidRDefault="00B57D80" w:rsidP="008778DD">
            <w:pPr>
              <w:spacing w:after="0" w:line="240" w:lineRule="auto"/>
              <w:jc w:val="center"/>
              <w:rPr>
                <w:rFonts w:ascii="Sylfaen" w:eastAsia="Times New Roman" w:hAnsi="Sylfaen" w:cs="Times New Roman"/>
                <w:b/>
                <w:bCs/>
                <w:color w:val="000000"/>
                <w:sz w:val="16"/>
                <w:szCs w:val="16"/>
                <w:lang w:val="ka-GE"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8778D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8"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E1401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8"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Default="002E3D29" w:rsidP="006B6398">
            <w:pPr>
              <w:spacing w:after="0" w:line="240" w:lineRule="auto"/>
              <w:jc w:val="center"/>
              <w:rPr>
                <w:rFonts w:ascii="Sylfaen" w:eastAsia="Times New Roman" w:hAnsi="Sylfaen" w:cs="Times New Roman"/>
                <w:color w:val="000000"/>
                <w:sz w:val="16"/>
                <w:szCs w:val="16"/>
                <w:highlight w:val="lightGray"/>
                <w:lang w:val="ka-GE" w:eastAsia="en-GB"/>
              </w:rPr>
            </w:pPr>
          </w:p>
          <w:p w:rsidR="00977497" w:rsidRPr="00977497" w:rsidRDefault="00977497" w:rsidP="006B6398">
            <w:pPr>
              <w:spacing w:after="0" w:line="240" w:lineRule="auto"/>
              <w:jc w:val="center"/>
              <w:rPr>
                <w:rFonts w:ascii="Sylfaen" w:eastAsia="Times New Roman" w:hAnsi="Sylfaen" w:cs="Times New Roman"/>
                <w:color w:val="000000"/>
                <w:sz w:val="16"/>
                <w:szCs w:val="16"/>
                <w:highlight w:val="lightGray"/>
                <w:lang w:val="ka-GE" w:eastAsia="en-GB"/>
              </w:rPr>
            </w:pPr>
          </w:p>
        </w:tc>
        <w:tc>
          <w:tcPr>
            <w:tcW w:w="22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E1401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48" w:type="dxa"/>
            <w:gridSpan w:val="3"/>
            <w:tcBorders>
              <w:top w:val="nil"/>
              <w:left w:val="nil"/>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01"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2E3D29" w:rsidRPr="008778DD"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8778D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048"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353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353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353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353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353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353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353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353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CA349D" w:rsidRDefault="00D363A9" w:rsidP="00CA349D">
      <w:pPr>
        <w:rPr>
          <w:rFonts w:ascii="Sylfaen" w:hAnsi="Sylfaen"/>
          <w:lang w:val="ka-GE"/>
        </w:rPr>
      </w:pPr>
      <w:bookmarkStart w:id="0" w:name="_GoBack"/>
      <w:bookmarkEnd w:id="0"/>
    </w:p>
    <w:sectPr w:rsidR="00D363A9" w:rsidRPr="00CA349D"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8A" w:rsidRDefault="0093538A" w:rsidP="00261299">
      <w:pPr>
        <w:spacing w:after="0" w:line="240" w:lineRule="auto"/>
      </w:pPr>
      <w:r>
        <w:separator/>
      </w:r>
    </w:p>
  </w:endnote>
  <w:endnote w:type="continuationSeparator" w:id="0">
    <w:p w:rsidR="0093538A" w:rsidRDefault="0093538A"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C5087" w:rsidRPr="00114066" w:rsidRDefault="00BC5087"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A93A0A">
        <w:pPr>
          <w:pStyle w:val="Footer"/>
          <w:jc w:val="center"/>
        </w:pPr>
        <w:r>
          <w:fldChar w:fldCharType="begin"/>
        </w:r>
        <w:r w:rsidR="00774BD5">
          <w:instrText xml:space="preserve"> PAGE   \* MERGEFORMAT </w:instrText>
        </w:r>
        <w:r>
          <w:fldChar w:fldCharType="separate"/>
        </w:r>
        <w:r w:rsidR="00CA349D">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8A" w:rsidRDefault="0093538A" w:rsidP="00261299">
      <w:pPr>
        <w:spacing w:after="0" w:line="240" w:lineRule="auto"/>
      </w:pPr>
      <w:r>
        <w:separator/>
      </w:r>
    </w:p>
  </w:footnote>
  <w:footnote w:type="continuationSeparator" w:id="0">
    <w:p w:rsidR="0093538A" w:rsidRDefault="009353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3538A" w:rsidP="00784E7F">
    <w:pPr>
      <w:pStyle w:val="Header"/>
      <w:jc w:val="center"/>
    </w:pPr>
    <w:r>
      <w:rPr>
        <w:noProof/>
        <w:lang w:val="fr-FR" w:eastAsia="fr-FR"/>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fr-FR" w:eastAsia="fr-FR"/>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fr-FR" w:eastAsia="fr-FR"/>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305EED" w:rsidRDefault="00305EED"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3538A">
    <w:pPr>
      <w:pStyle w:val="Header"/>
    </w:pPr>
    <w:r>
      <w:rPr>
        <w:noProof/>
        <w:lang w:val="fr-FR" w:eastAsia="fr-F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3E43"/>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5EE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1E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4A2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5E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19"/>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448DF"/>
    <w:rsid w:val="0085310B"/>
    <w:rsid w:val="0085617C"/>
    <w:rsid w:val="00856419"/>
    <w:rsid w:val="00857641"/>
    <w:rsid w:val="00857932"/>
    <w:rsid w:val="00863421"/>
    <w:rsid w:val="00864121"/>
    <w:rsid w:val="00866260"/>
    <w:rsid w:val="008721DC"/>
    <w:rsid w:val="00872AED"/>
    <w:rsid w:val="00876A94"/>
    <w:rsid w:val="008778D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38A"/>
    <w:rsid w:val="00935E8B"/>
    <w:rsid w:val="00944D28"/>
    <w:rsid w:val="009457C7"/>
    <w:rsid w:val="00945B69"/>
    <w:rsid w:val="0096182F"/>
    <w:rsid w:val="009648CC"/>
    <w:rsid w:val="00965957"/>
    <w:rsid w:val="0096615E"/>
    <w:rsid w:val="0096641B"/>
    <w:rsid w:val="009675C3"/>
    <w:rsid w:val="00976B7F"/>
    <w:rsid w:val="0097749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13AC"/>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087"/>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49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15"/>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0ECF61B-C38F-4ECE-BAEE-6F14169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16</cp:revision>
  <cp:lastPrinted>2015-04-10T09:51:00Z</cp:lastPrinted>
  <dcterms:created xsi:type="dcterms:W3CDTF">2015-09-18T09:30:00Z</dcterms:created>
  <dcterms:modified xsi:type="dcterms:W3CDTF">2018-10-09T10:04:00Z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